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B3F" w:rsidRPr="00230D25" w:rsidRDefault="00952B3F" w:rsidP="00952B3F">
      <w:pPr>
        <w:widowControl w:val="0"/>
        <w:jc w:val="center"/>
        <w:outlineLvl w:val="0"/>
        <w:rPr>
          <w:b/>
          <w:snapToGrid w:val="0"/>
          <w:sz w:val="24"/>
        </w:rPr>
      </w:pPr>
      <w:r w:rsidRPr="00230D25">
        <w:rPr>
          <w:b/>
          <w:snapToGrid w:val="0"/>
          <w:sz w:val="24"/>
        </w:rPr>
        <w:t>TOWN COUNCIL MINUTES</w:t>
      </w:r>
    </w:p>
    <w:p w:rsidR="00952B3F" w:rsidRPr="00230D25" w:rsidRDefault="00952B3F" w:rsidP="00952B3F">
      <w:pPr>
        <w:widowControl w:val="0"/>
        <w:jc w:val="center"/>
        <w:outlineLvl w:val="0"/>
        <w:rPr>
          <w:b/>
          <w:snapToGrid w:val="0"/>
          <w:sz w:val="24"/>
        </w:rPr>
      </w:pPr>
      <w:r w:rsidRPr="00230D25">
        <w:rPr>
          <w:b/>
          <w:snapToGrid w:val="0"/>
          <w:sz w:val="24"/>
        </w:rPr>
        <w:t>Town Hall Council Chambers</w:t>
      </w:r>
    </w:p>
    <w:p w:rsidR="00264AD3" w:rsidRPr="00230D25" w:rsidRDefault="00264AD3" w:rsidP="00952B3F">
      <w:pPr>
        <w:widowControl w:val="0"/>
        <w:jc w:val="center"/>
        <w:outlineLvl w:val="0"/>
        <w:rPr>
          <w:b/>
          <w:snapToGrid w:val="0"/>
          <w:sz w:val="24"/>
        </w:rPr>
      </w:pPr>
      <w:r w:rsidRPr="00230D25">
        <w:rPr>
          <w:b/>
          <w:snapToGrid w:val="0"/>
          <w:sz w:val="24"/>
        </w:rPr>
        <w:t xml:space="preserve">Zoom </w:t>
      </w:r>
      <w:r w:rsidRPr="00230D25">
        <w:rPr>
          <w:b/>
          <w:snapToGrid w:val="0"/>
          <w:sz w:val="24"/>
          <w:szCs w:val="24"/>
        </w:rPr>
        <w:t xml:space="preserve"># </w:t>
      </w:r>
      <w:r w:rsidR="00910CE5" w:rsidRPr="00230D25">
        <w:rPr>
          <w:b/>
          <w:sz w:val="24"/>
          <w:szCs w:val="24"/>
        </w:rPr>
        <w:t>8</w:t>
      </w:r>
      <w:r w:rsidR="00067D47">
        <w:rPr>
          <w:b/>
          <w:sz w:val="24"/>
          <w:szCs w:val="24"/>
        </w:rPr>
        <w:t>71 6746 1165</w:t>
      </w:r>
    </w:p>
    <w:p w:rsidR="00952B3F" w:rsidRPr="00230D25" w:rsidRDefault="00067D47" w:rsidP="00952B3F">
      <w:pPr>
        <w:widowControl w:val="0"/>
        <w:jc w:val="center"/>
        <w:outlineLvl w:val="0"/>
        <w:rPr>
          <w:b/>
          <w:snapToGrid w:val="0"/>
          <w:sz w:val="24"/>
        </w:rPr>
      </w:pPr>
      <w:r>
        <w:rPr>
          <w:b/>
          <w:snapToGrid w:val="0"/>
          <w:sz w:val="24"/>
        </w:rPr>
        <w:t>17 October 2022</w:t>
      </w:r>
    </w:p>
    <w:p w:rsidR="00952B3F" w:rsidRPr="009F67B7" w:rsidRDefault="00952B3F" w:rsidP="00952B3F">
      <w:pPr>
        <w:widowControl w:val="0"/>
        <w:outlineLvl w:val="0"/>
        <w:rPr>
          <w:snapToGrid w:val="0"/>
          <w:sz w:val="24"/>
          <w:u w:val="single"/>
        </w:rPr>
      </w:pPr>
    </w:p>
    <w:p w:rsidR="00952B3F" w:rsidRPr="009F67B7" w:rsidRDefault="00952B3F" w:rsidP="00952B3F">
      <w:pPr>
        <w:widowControl w:val="0"/>
        <w:outlineLvl w:val="0"/>
        <w:rPr>
          <w:snapToGrid w:val="0"/>
          <w:sz w:val="24"/>
        </w:rPr>
      </w:pPr>
      <w:r w:rsidRPr="009F67B7">
        <w:rPr>
          <w:snapToGrid w:val="0"/>
          <w:sz w:val="24"/>
        </w:rPr>
        <w:t xml:space="preserve">Present: </w:t>
      </w:r>
      <w:r w:rsidRPr="009F67B7">
        <w:rPr>
          <w:snapToGrid w:val="0"/>
          <w:sz w:val="24"/>
        </w:rPr>
        <w:tab/>
      </w:r>
      <w:r w:rsidRPr="009F67B7">
        <w:rPr>
          <w:snapToGrid w:val="0"/>
          <w:sz w:val="24"/>
        </w:rPr>
        <w:tab/>
      </w:r>
      <w:r w:rsidRPr="009F67B7">
        <w:rPr>
          <w:snapToGrid w:val="0"/>
          <w:sz w:val="24"/>
        </w:rPr>
        <w:tab/>
      </w:r>
      <w:r w:rsidR="003F26BD" w:rsidRPr="009F67B7">
        <w:rPr>
          <w:snapToGrid w:val="0"/>
          <w:sz w:val="24"/>
        </w:rPr>
        <w:t>Arthur Mathews</w:t>
      </w:r>
      <w:r w:rsidRPr="009F67B7">
        <w:rPr>
          <w:snapToGrid w:val="0"/>
          <w:sz w:val="24"/>
        </w:rPr>
        <w:t>, President</w:t>
      </w:r>
    </w:p>
    <w:p w:rsidR="00DD247F" w:rsidRDefault="00952B3F" w:rsidP="00952B3F">
      <w:pPr>
        <w:widowControl w:val="0"/>
        <w:outlineLvl w:val="0"/>
        <w:rPr>
          <w:snapToGrid w:val="0"/>
          <w:sz w:val="24"/>
        </w:rPr>
      </w:pPr>
      <w:r w:rsidRPr="009F67B7">
        <w:rPr>
          <w:snapToGrid w:val="0"/>
          <w:sz w:val="24"/>
        </w:rPr>
        <w:tab/>
      </w:r>
      <w:r w:rsidRPr="009F67B7">
        <w:rPr>
          <w:snapToGrid w:val="0"/>
          <w:sz w:val="24"/>
        </w:rPr>
        <w:tab/>
      </w:r>
      <w:r w:rsidRPr="009F67B7">
        <w:rPr>
          <w:snapToGrid w:val="0"/>
          <w:sz w:val="24"/>
        </w:rPr>
        <w:tab/>
      </w:r>
      <w:r w:rsidRPr="009F67B7">
        <w:rPr>
          <w:snapToGrid w:val="0"/>
          <w:sz w:val="24"/>
        </w:rPr>
        <w:tab/>
      </w:r>
      <w:r w:rsidR="003F26BD" w:rsidRPr="009F67B7">
        <w:rPr>
          <w:snapToGrid w:val="0"/>
          <w:sz w:val="24"/>
        </w:rPr>
        <w:t>Michael Molisse</w:t>
      </w:r>
      <w:r w:rsidRPr="009F67B7">
        <w:rPr>
          <w:snapToGrid w:val="0"/>
          <w:sz w:val="24"/>
        </w:rPr>
        <w:t>, Vice President</w:t>
      </w:r>
    </w:p>
    <w:p w:rsidR="00E41130" w:rsidRDefault="00E41130" w:rsidP="00952B3F">
      <w:pPr>
        <w:widowControl w:val="0"/>
        <w:outlineLvl w:val="0"/>
        <w:rPr>
          <w:snapToGrid w:val="0"/>
          <w:sz w:val="24"/>
        </w:rPr>
      </w:pPr>
      <w:r>
        <w:rPr>
          <w:snapToGrid w:val="0"/>
          <w:sz w:val="24"/>
        </w:rPr>
        <w:tab/>
      </w:r>
      <w:r>
        <w:rPr>
          <w:snapToGrid w:val="0"/>
          <w:sz w:val="24"/>
        </w:rPr>
        <w:tab/>
      </w:r>
      <w:r>
        <w:rPr>
          <w:snapToGrid w:val="0"/>
          <w:sz w:val="24"/>
        </w:rPr>
        <w:tab/>
      </w:r>
      <w:r>
        <w:rPr>
          <w:snapToGrid w:val="0"/>
          <w:sz w:val="24"/>
        </w:rPr>
        <w:tab/>
        <w:t>John Abbott, Councilor</w:t>
      </w:r>
    </w:p>
    <w:p w:rsidR="00E41130" w:rsidRPr="009F67B7" w:rsidRDefault="00E41130" w:rsidP="00952B3F">
      <w:pPr>
        <w:widowControl w:val="0"/>
        <w:outlineLvl w:val="0"/>
        <w:rPr>
          <w:snapToGrid w:val="0"/>
          <w:sz w:val="24"/>
        </w:rPr>
      </w:pPr>
      <w:r>
        <w:rPr>
          <w:snapToGrid w:val="0"/>
          <w:sz w:val="24"/>
        </w:rPr>
        <w:tab/>
      </w:r>
      <w:r>
        <w:rPr>
          <w:snapToGrid w:val="0"/>
          <w:sz w:val="24"/>
        </w:rPr>
        <w:tab/>
      </w:r>
      <w:r>
        <w:rPr>
          <w:snapToGrid w:val="0"/>
          <w:sz w:val="24"/>
        </w:rPr>
        <w:tab/>
      </w:r>
      <w:r>
        <w:rPr>
          <w:snapToGrid w:val="0"/>
          <w:sz w:val="24"/>
        </w:rPr>
        <w:tab/>
        <w:t>Lisa Belmarsh, Councilor</w:t>
      </w:r>
    </w:p>
    <w:p w:rsidR="00952B3F" w:rsidRPr="009F67B7" w:rsidRDefault="00DD247F" w:rsidP="00952B3F">
      <w:pPr>
        <w:widowControl w:val="0"/>
        <w:outlineLvl w:val="0"/>
        <w:rPr>
          <w:snapToGrid w:val="0"/>
          <w:sz w:val="24"/>
        </w:rPr>
      </w:pPr>
      <w:r w:rsidRPr="009F67B7">
        <w:rPr>
          <w:snapToGrid w:val="0"/>
          <w:sz w:val="24"/>
        </w:rPr>
        <w:tab/>
      </w:r>
      <w:r w:rsidRPr="009F67B7">
        <w:rPr>
          <w:snapToGrid w:val="0"/>
          <w:sz w:val="24"/>
        </w:rPr>
        <w:tab/>
      </w:r>
      <w:r w:rsidRPr="009F67B7">
        <w:rPr>
          <w:snapToGrid w:val="0"/>
          <w:sz w:val="24"/>
        </w:rPr>
        <w:tab/>
      </w:r>
      <w:r w:rsidRPr="009F67B7">
        <w:rPr>
          <w:snapToGrid w:val="0"/>
          <w:sz w:val="24"/>
        </w:rPr>
        <w:tab/>
        <w:t>Pascale Burga</w:t>
      </w:r>
      <w:r w:rsidR="00D9578A" w:rsidRPr="009F67B7">
        <w:rPr>
          <w:snapToGrid w:val="0"/>
          <w:sz w:val="24"/>
        </w:rPr>
        <w:t xml:space="preserve">, Councilor </w:t>
      </w:r>
      <w:r w:rsidR="00952B3F" w:rsidRPr="009F67B7">
        <w:rPr>
          <w:snapToGrid w:val="0"/>
          <w:sz w:val="24"/>
        </w:rPr>
        <w:tab/>
      </w:r>
    </w:p>
    <w:p w:rsidR="00952B3F" w:rsidRPr="009F67B7" w:rsidRDefault="00952B3F" w:rsidP="00952B3F">
      <w:pPr>
        <w:widowControl w:val="0"/>
        <w:ind w:left="2160" w:firstLine="720"/>
        <w:outlineLvl w:val="0"/>
        <w:rPr>
          <w:snapToGrid w:val="0"/>
          <w:sz w:val="24"/>
        </w:rPr>
      </w:pPr>
      <w:r w:rsidRPr="009F67B7">
        <w:rPr>
          <w:snapToGrid w:val="0"/>
          <w:sz w:val="24"/>
        </w:rPr>
        <w:t>Fred Happel, Councilor</w:t>
      </w:r>
    </w:p>
    <w:p w:rsidR="00952B3F" w:rsidRPr="009F67B7" w:rsidRDefault="00952B3F" w:rsidP="00952B3F">
      <w:pPr>
        <w:widowControl w:val="0"/>
        <w:ind w:left="2160" w:firstLine="720"/>
        <w:outlineLvl w:val="0"/>
        <w:rPr>
          <w:snapToGrid w:val="0"/>
          <w:sz w:val="24"/>
        </w:rPr>
      </w:pPr>
      <w:r w:rsidRPr="009F67B7">
        <w:rPr>
          <w:snapToGrid w:val="0"/>
          <w:sz w:val="24"/>
        </w:rPr>
        <w:t>Christopher Heffernan, Councilor</w:t>
      </w:r>
    </w:p>
    <w:p w:rsidR="00952B3F" w:rsidRDefault="00952B3F" w:rsidP="00952B3F">
      <w:pPr>
        <w:widowControl w:val="0"/>
        <w:ind w:left="2160" w:firstLine="720"/>
        <w:outlineLvl w:val="0"/>
        <w:rPr>
          <w:snapToGrid w:val="0"/>
          <w:sz w:val="24"/>
        </w:rPr>
      </w:pPr>
      <w:r w:rsidRPr="009F67B7">
        <w:rPr>
          <w:snapToGrid w:val="0"/>
          <w:sz w:val="24"/>
        </w:rPr>
        <w:t>Maureen Kiely, Councilor</w:t>
      </w:r>
    </w:p>
    <w:p w:rsidR="00E41130" w:rsidRDefault="00E41130" w:rsidP="00952B3F">
      <w:pPr>
        <w:widowControl w:val="0"/>
        <w:ind w:left="2160" w:firstLine="720"/>
        <w:outlineLvl w:val="0"/>
        <w:rPr>
          <w:snapToGrid w:val="0"/>
          <w:sz w:val="24"/>
        </w:rPr>
      </w:pPr>
      <w:r>
        <w:rPr>
          <w:snapToGrid w:val="0"/>
          <w:sz w:val="24"/>
        </w:rPr>
        <w:t>Gary MacDougall, Councilor</w:t>
      </w:r>
    </w:p>
    <w:p w:rsidR="00E41130" w:rsidRDefault="00E41130" w:rsidP="00952B3F">
      <w:pPr>
        <w:widowControl w:val="0"/>
        <w:ind w:left="2160" w:firstLine="720"/>
        <w:outlineLvl w:val="0"/>
        <w:rPr>
          <w:snapToGrid w:val="0"/>
          <w:sz w:val="24"/>
        </w:rPr>
      </w:pPr>
      <w:r>
        <w:rPr>
          <w:snapToGrid w:val="0"/>
          <w:sz w:val="24"/>
        </w:rPr>
        <w:t>Greg Shanahan, Councilor</w:t>
      </w:r>
    </w:p>
    <w:p w:rsidR="00067D47" w:rsidRDefault="00067D47" w:rsidP="00952B3F">
      <w:pPr>
        <w:widowControl w:val="0"/>
        <w:ind w:left="2160" w:firstLine="720"/>
        <w:outlineLvl w:val="0"/>
        <w:rPr>
          <w:snapToGrid w:val="0"/>
          <w:sz w:val="24"/>
        </w:rPr>
      </w:pPr>
    </w:p>
    <w:p w:rsidR="00067D47" w:rsidRPr="009F67B7" w:rsidRDefault="00067D47" w:rsidP="00067D47">
      <w:pPr>
        <w:widowControl w:val="0"/>
        <w:outlineLvl w:val="0"/>
        <w:rPr>
          <w:snapToGrid w:val="0"/>
          <w:sz w:val="24"/>
        </w:rPr>
      </w:pPr>
      <w:r>
        <w:rPr>
          <w:snapToGrid w:val="0"/>
          <w:sz w:val="24"/>
        </w:rPr>
        <w:t>Absent:</w:t>
      </w:r>
      <w:r>
        <w:rPr>
          <w:snapToGrid w:val="0"/>
          <w:sz w:val="24"/>
        </w:rPr>
        <w:tab/>
      </w:r>
      <w:r>
        <w:rPr>
          <w:snapToGrid w:val="0"/>
          <w:sz w:val="24"/>
        </w:rPr>
        <w:tab/>
      </w:r>
      <w:r>
        <w:rPr>
          <w:snapToGrid w:val="0"/>
          <w:sz w:val="24"/>
        </w:rPr>
        <w:tab/>
      </w:r>
      <w:r w:rsidRPr="009F67B7">
        <w:rPr>
          <w:snapToGrid w:val="0"/>
          <w:sz w:val="24"/>
        </w:rPr>
        <w:t xml:space="preserve">Kenneth </w:t>
      </w:r>
      <w:proofErr w:type="spellStart"/>
      <w:r w:rsidRPr="009F67B7">
        <w:rPr>
          <w:snapToGrid w:val="0"/>
          <w:sz w:val="24"/>
        </w:rPr>
        <w:t>DiFazio</w:t>
      </w:r>
      <w:proofErr w:type="spellEnd"/>
      <w:r w:rsidRPr="009F67B7">
        <w:rPr>
          <w:snapToGrid w:val="0"/>
          <w:sz w:val="24"/>
        </w:rPr>
        <w:t>, Councilor</w:t>
      </w:r>
    </w:p>
    <w:p w:rsidR="00952B3F" w:rsidRPr="009F67B7" w:rsidRDefault="00952B3F" w:rsidP="00952B3F">
      <w:pPr>
        <w:widowControl w:val="0"/>
        <w:outlineLvl w:val="0"/>
        <w:rPr>
          <w:snapToGrid w:val="0"/>
          <w:sz w:val="24"/>
        </w:rPr>
      </w:pP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p>
    <w:p w:rsidR="00952B3F" w:rsidRPr="009F67B7" w:rsidRDefault="00952B3F" w:rsidP="00630046">
      <w:pPr>
        <w:widowControl w:val="0"/>
        <w:rPr>
          <w:snapToGrid w:val="0"/>
          <w:sz w:val="24"/>
        </w:rPr>
      </w:pPr>
      <w:r w:rsidRPr="009F67B7">
        <w:rPr>
          <w:snapToGrid w:val="0"/>
          <w:sz w:val="24"/>
        </w:rPr>
        <w:t>Also Present:</w:t>
      </w:r>
      <w:r w:rsidRPr="009F67B7">
        <w:rPr>
          <w:snapToGrid w:val="0"/>
          <w:sz w:val="24"/>
        </w:rPr>
        <w:tab/>
      </w:r>
      <w:r w:rsidRPr="009F67B7">
        <w:rPr>
          <w:snapToGrid w:val="0"/>
          <w:sz w:val="24"/>
        </w:rPr>
        <w:tab/>
      </w:r>
      <w:r w:rsidRPr="009F67B7">
        <w:rPr>
          <w:snapToGrid w:val="0"/>
          <w:sz w:val="24"/>
        </w:rPr>
        <w:tab/>
        <w:t>Kathleen Deree, Town Clerk</w:t>
      </w:r>
    </w:p>
    <w:p w:rsidR="00F96FBC" w:rsidRDefault="00F96FB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James Malary, Director of Municipal Finance</w:t>
      </w:r>
    </w:p>
    <w:p w:rsidR="0027419C"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Robert Luongo, Director of Planning &amp; Community Development</w:t>
      </w:r>
    </w:p>
    <w:p w:rsidR="0027419C"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Eric Schneider, Principal Planner</w:t>
      </w:r>
    </w:p>
    <w:p w:rsidR="0027419C"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Sandra Williams, Planning Board Chair</w:t>
      </w:r>
    </w:p>
    <w:p w:rsidR="0027419C"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Paul Rotondo, Planning Board Member</w:t>
      </w:r>
    </w:p>
    <w:p w:rsidR="0027419C"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Greg Agnew, Planning Board Member</w:t>
      </w:r>
    </w:p>
    <w:p w:rsidR="0027419C"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Ben Faust, Planning Board Member</w:t>
      </w:r>
    </w:p>
    <w:p w:rsidR="00F96FBC" w:rsidRPr="009F67B7" w:rsidRDefault="0027419C" w:rsidP="00952B3F">
      <w:pPr>
        <w:widowControl w:val="0"/>
        <w:rPr>
          <w:snapToGrid w:val="0"/>
          <w:sz w:val="24"/>
        </w:rPr>
      </w:pPr>
      <w:r>
        <w:rPr>
          <w:snapToGrid w:val="0"/>
          <w:sz w:val="24"/>
        </w:rPr>
        <w:tab/>
      </w:r>
      <w:r>
        <w:rPr>
          <w:snapToGrid w:val="0"/>
          <w:sz w:val="24"/>
        </w:rPr>
        <w:tab/>
      </w:r>
      <w:r>
        <w:rPr>
          <w:snapToGrid w:val="0"/>
          <w:sz w:val="24"/>
        </w:rPr>
        <w:tab/>
      </w:r>
      <w:r>
        <w:rPr>
          <w:snapToGrid w:val="0"/>
          <w:sz w:val="24"/>
        </w:rPr>
        <w:tab/>
        <w:t>Rob Christian, Planning Board Assoc. Member</w:t>
      </w:r>
      <w:r w:rsidR="005E0539">
        <w:rPr>
          <w:snapToGrid w:val="0"/>
          <w:sz w:val="24"/>
        </w:rPr>
        <w:t xml:space="preserve"> (via Zoom)</w:t>
      </w:r>
    </w:p>
    <w:p w:rsidR="00952B3F" w:rsidRPr="009F67B7" w:rsidRDefault="00952B3F" w:rsidP="00952B3F">
      <w:pPr>
        <w:widowControl w:val="0"/>
        <w:rPr>
          <w:snapToGrid w:val="0"/>
          <w:sz w:val="24"/>
        </w:rPr>
      </w:pP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r w:rsidRPr="009F67B7">
        <w:rPr>
          <w:snapToGrid w:val="0"/>
          <w:sz w:val="24"/>
        </w:rPr>
        <w:tab/>
      </w:r>
    </w:p>
    <w:p w:rsidR="00952B3F" w:rsidRPr="009F67B7" w:rsidRDefault="00952B3F"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sidRPr="009F67B7">
        <w:rPr>
          <w:snapToGrid w:val="0"/>
          <w:sz w:val="24"/>
        </w:rPr>
        <w:t>Recording Secretary:</w:t>
      </w:r>
      <w:r w:rsidRPr="009F67B7">
        <w:rPr>
          <w:snapToGrid w:val="0"/>
          <w:sz w:val="24"/>
        </w:rPr>
        <w:tab/>
        <w:t xml:space="preserve"> </w:t>
      </w:r>
      <w:r w:rsidRPr="009F67B7">
        <w:rPr>
          <w:snapToGrid w:val="0"/>
          <w:sz w:val="24"/>
        </w:rPr>
        <w:tab/>
      </w:r>
      <w:r w:rsidR="00D9235F">
        <w:rPr>
          <w:snapToGrid w:val="0"/>
          <w:sz w:val="24"/>
        </w:rPr>
        <w:t>Diane Hachey</w:t>
      </w:r>
    </w:p>
    <w:p w:rsidR="00952B3F" w:rsidRPr="009F67B7" w:rsidRDefault="00952B3F" w:rsidP="00952B3F">
      <w:pPr>
        <w:tabs>
          <w:tab w:val="left" w:pos="-90"/>
          <w:tab w:val="left" w:pos="0"/>
        </w:tabs>
        <w:rPr>
          <w:sz w:val="24"/>
          <w:szCs w:val="24"/>
          <w:u w:val="single"/>
        </w:rPr>
      </w:pPr>
    </w:p>
    <w:p w:rsidR="00952B3F" w:rsidRDefault="00952B3F"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sidRPr="009F67B7">
        <w:rPr>
          <w:snapToGrid w:val="0"/>
          <w:sz w:val="24"/>
        </w:rPr>
        <w:t xml:space="preserve">President </w:t>
      </w:r>
      <w:r w:rsidR="00DD247F" w:rsidRPr="009F67B7">
        <w:rPr>
          <w:snapToGrid w:val="0"/>
          <w:sz w:val="24"/>
        </w:rPr>
        <w:t>Mathews</w:t>
      </w:r>
      <w:r w:rsidRPr="009F67B7">
        <w:rPr>
          <w:snapToGrid w:val="0"/>
          <w:sz w:val="24"/>
        </w:rPr>
        <w:t xml:space="preserve"> called the meeting to order at 7:30 PM. </w:t>
      </w:r>
      <w:r w:rsidR="00587A4A">
        <w:rPr>
          <w:snapToGrid w:val="0"/>
          <w:sz w:val="24"/>
        </w:rPr>
        <w:t>Following</w:t>
      </w:r>
      <w:r w:rsidRPr="009F67B7">
        <w:rPr>
          <w:snapToGrid w:val="0"/>
          <w:sz w:val="24"/>
        </w:rPr>
        <w:t xml:space="preserve"> the Pledge of Allegiance, Town Clerk Kathleen Deree called the roll, with </w:t>
      </w:r>
      <w:r w:rsidR="008E1D22">
        <w:rPr>
          <w:snapToGrid w:val="0"/>
          <w:sz w:val="24"/>
        </w:rPr>
        <w:t>all present</w:t>
      </w:r>
      <w:r w:rsidRPr="009F67B7">
        <w:rPr>
          <w:snapToGrid w:val="0"/>
          <w:sz w:val="24"/>
        </w:rPr>
        <w:t xml:space="preserve">. </w:t>
      </w:r>
    </w:p>
    <w:p w:rsidR="005F7F34" w:rsidRDefault="005F7F34"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5614A9" w:rsidRDefault="005614A9"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Pr>
          <w:snapToGrid w:val="0"/>
          <w:sz w:val="24"/>
        </w:rPr>
        <w:t xml:space="preserve">Vice President Molisse motioned to take item </w:t>
      </w:r>
      <w:r w:rsidR="00415B16">
        <w:rPr>
          <w:snapToGrid w:val="0"/>
          <w:sz w:val="24"/>
        </w:rPr>
        <w:t xml:space="preserve">11 out of order and was seconded by Councilor Kiely. Unanimously voted. </w:t>
      </w:r>
    </w:p>
    <w:p w:rsidR="00415B16" w:rsidRDefault="00415B16"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5E0539" w:rsidRPr="00587A4A" w:rsidRDefault="005E0539" w:rsidP="005E0539">
      <w:pPr>
        <w:tabs>
          <w:tab w:val="left" w:pos="-90"/>
          <w:tab w:val="left" w:pos="0"/>
        </w:tabs>
        <w:rPr>
          <w:b/>
          <w:sz w:val="24"/>
          <w:szCs w:val="24"/>
        </w:rPr>
      </w:pPr>
      <w:r w:rsidRPr="00587A4A">
        <w:rPr>
          <w:b/>
          <w:sz w:val="24"/>
          <w:szCs w:val="24"/>
        </w:rPr>
        <w:t>MOTIONS, ORDERS AND RESOLUTIONS</w:t>
      </w:r>
    </w:p>
    <w:p w:rsidR="005E0539" w:rsidRPr="00587A4A" w:rsidRDefault="005E0539" w:rsidP="005E0539">
      <w:pPr>
        <w:rPr>
          <w:b/>
          <w:sz w:val="24"/>
          <w:szCs w:val="24"/>
        </w:rPr>
      </w:pPr>
    </w:p>
    <w:p w:rsidR="005E0539" w:rsidRPr="00587A4A" w:rsidRDefault="005E0539" w:rsidP="005E0539">
      <w:pPr>
        <w:rPr>
          <w:b/>
          <w:sz w:val="24"/>
          <w:szCs w:val="24"/>
          <w:u w:val="single"/>
        </w:rPr>
      </w:pPr>
      <w:r w:rsidRPr="00587A4A">
        <w:rPr>
          <w:b/>
          <w:sz w:val="24"/>
          <w:szCs w:val="24"/>
          <w:u w:val="single"/>
        </w:rPr>
        <w:t xml:space="preserve">Rules Committee- Chair Pascale Burga </w:t>
      </w:r>
    </w:p>
    <w:p w:rsidR="005E0539" w:rsidRPr="00587A4A" w:rsidRDefault="005E0539" w:rsidP="005E0539">
      <w:pPr>
        <w:rPr>
          <w:b/>
          <w:sz w:val="24"/>
          <w:szCs w:val="24"/>
        </w:rPr>
      </w:pPr>
    </w:p>
    <w:p w:rsidR="005E0539" w:rsidRPr="00587A4A" w:rsidRDefault="005E0539" w:rsidP="005E0539">
      <w:pPr>
        <w:rPr>
          <w:b/>
          <w:sz w:val="24"/>
          <w:szCs w:val="24"/>
          <w:u w:val="single"/>
        </w:rPr>
      </w:pPr>
      <w:r w:rsidRPr="00587A4A">
        <w:rPr>
          <w:b/>
          <w:sz w:val="24"/>
          <w:szCs w:val="24"/>
          <w:u w:val="single"/>
        </w:rPr>
        <w:t>Reconsideration of a Vote Taken at March 21</w:t>
      </w:r>
      <w:r w:rsidRPr="00587A4A">
        <w:rPr>
          <w:b/>
          <w:sz w:val="24"/>
          <w:szCs w:val="24"/>
          <w:u w:val="single"/>
          <w:vertAlign w:val="superscript"/>
        </w:rPr>
        <w:t>st</w:t>
      </w:r>
      <w:r w:rsidRPr="00587A4A">
        <w:rPr>
          <w:b/>
          <w:sz w:val="24"/>
          <w:szCs w:val="24"/>
          <w:u w:val="single"/>
        </w:rPr>
        <w:t xml:space="preserve"> Council Meeting on Measure 22 002 – Town Council Rules and Regulations for 2022-2024</w:t>
      </w:r>
    </w:p>
    <w:p w:rsidR="00576860" w:rsidRDefault="005E0539" w:rsidP="00415B16">
      <w:pPr>
        <w:rPr>
          <w:sz w:val="24"/>
          <w:szCs w:val="24"/>
        </w:rPr>
      </w:pPr>
      <w:r>
        <w:rPr>
          <w:sz w:val="24"/>
          <w:szCs w:val="24"/>
        </w:rPr>
        <w:t xml:space="preserve">Councilor Burga reported that the vote taken to approve measure 22 002 </w:t>
      </w:r>
      <w:r w:rsidR="00415B16">
        <w:rPr>
          <w:sz w:val="24"/>
          <w:szCs w:val="24"/>
        </w:rPr>
        <w:t xml:space="preserve">during a report </w:t>
      </w:r>
      <w:r>
        <w:rPr>
          <w:sz w:val="24"/>
          <w:szCs w:val="24"/>
        </w:rPr>
        <w:t>was incomplete</w:t>
      </w:r>
      <w:r w:rsidR="00415B16">
        <w:rPr>
          <w:sz w:val="24"/>
          <w:szCs w:val="24"/>
        </w:rPr>
        <w:t xml:space="preserve">. An amendment that was proposed and voted favorably was omitted. </w:t>
      </w:r>
    </w:p>
    <w:p w:rsidR="00576860" w:rsidRDefault="00576860" w:rsidP="00415B16">
      <w:pPr>
        <w:rPr>
          <w:sz w:val="24"/>
          <w:szCs w:val="24"/>
        </w:rPr>
      </w:pPr>
    </w:p>
    <w:p w:rsidR="00576860" w:rsidRDefault="00576860" w:rsidP="00415B16">
      <w:pPr>
        <w:rPr>
          <w:sz w:val="24"/>
          <w:szCs w:val="24"/>
        </w:rPr>
      </w:pPr>
      <w:r>
        <w:rPr>
          <w:sz w:val="24"/>
          <w:szCs w:val="24"/>
        </w:rPr>
        <w:lastRenderedPageBreak/>
        <w:t>Councilor Burga motioned to add S</w:t>
      </w:r>
      <w:r w:rsidRPr="00DA71D7">
        <w:rPr>
          <w:sz w:val="24"/>
          <w:szCs w:val="24"/>
        </w:rPr>
        <w:t xml:space="preserve">ection G </w:t>
      </w:r>
      <w:r>
        <w:rPr>
          <w:sz w:val="24"/>
          <w:szCs w:val="24"/>
        </w:rPr>
        <w:t xml:space="preserve">to Rule </w:t>
      </w:r>
      <w:r w:rsidRPr="00DA71D7">
        <w:rPr>
          <w:sz w:val="24"/>
          <w:szCs w:val="24"/>
        </w:rPr>
        <w:t>26</w:t>
      </w:r>
      <w:r>
        <w:rPr>
          <w:sz w:val="24"/>
          <w:szCs w:val="24"/>
        </w:rPr>
        <w:t>, to read, “Once a public hearing is held and closed, no further public testimony will be accepted. The motion was seconded by Councilor Shanahan and voted unanimously.</w:t>
      </w:r>
    </w:p>
    <w:p w:rsidR="00576860" w:rsidRDefault="00576860" w:rsidP="00415B16">
      <w:pPr>
        <w:rPr>
          <w:sz w:val="24"/>
          <w:szCs w:val="24"/>
        </w:rPr>
      </w:pPr>
    </w:p>
    <w:p w:rsidR="00576860" w:rsidRDefault="00415B16" w:rsidP="00576860">
      <w:pPr>
        <w:rPr>
          <w:sz w:val="24"/>
          <w:szCs w:val="24"/>
        </w:rPr>
      </w:pPr>
      <w:r>
        <w:rPr>
          <w:sz w:val="24"/>
          <w:szCs w:val="24"/>
        </w:rPr>
        <w:t xml:space="preserve">Councilor Burga motioned to </w:t>
      </w:r>
      <w:r w:rsidR="00576860">
        <w:rPr>
          <w:sz w:val="24"/>
          <w:szCs w:val="24"/>
        </w:rPr>
        <w:t xml:space="preserve">approve the Rules &amp; Regulations 2022-2024, as amended, and was seconded by Councilor Shanahan.  </w:t>
      </w:r>
    </w:p>
    <w:p w:rsidR="00587A4A" w:rsidRDefault="00587A4A" w:rsidP="00576860">
      <w:pPr>
        <w:rPr>
          <w:sz w:val="24"/>
          <w:szCs w:val="24"/>
        </w:rPr>
      </w:pPr>
    </w:p>
    <w:p w:rsidR="005E0539" w:rsidRDefault="00576860" w:rsidP="005E0539">
      <w:pPr>
        <w:rPr>
          <w:sz w:val="24"/>
          <w:szCs w:val="24"/>
        </w:rPr>
      </w:pPr>
      <w:r>
        <w:rPr>
          <w:sz w:val="24"/>
          <w:szCs w:val="24"/>
        </w:rPr>
        <w:t>U</w:t>
      </w:r>
      <w:r w:rsidR="00415B16">
        <w:rPr>
          <w:sz w:val="24"/>
          <w:szCs w:val="24"/>
        </w:rPr>
        <w:t>nanimously voted.</w:t>
      </w:r>
    </w:p>
    <w:p w:rsidR="00952B3F" w:rsidRPr="009F67B7" w:rsidRDefault="00952B3F"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872BBF" w:rsidRPr="00587A4A" w:rsidRDefault="00952B3F"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rPr>
      </w:pPr>
      <w:r w:rsidRPr="00587A4A">
        <w:rPr>
          <w:b/>
          <w:snapToGrid w:val="0"/>
          <w:sz w:val="24"/>
        </w:rPr>
        <w:t>ANNOUNCEMENTS</w:t>
      </w:r>
    </w:p>
    <w:p w:rsidR="00952B3F" w:rsidRPr="009F67B7" w:rsidRDefault="00952B3F" w:rsidP="00952B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C32BBC" w:rsidRDefault="00952B3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sidRPr="009F67B7">
        <w:rPr>
          <w:snapToGrid w:val="0"/>
          <w:sz w:val="24"/>
        </w:rPr>
        <w:t xml:space="preserve">Councilor </w:t>
      </w:r>
      <w:r w:rsidR="005F7F34">
        <w:rPr>
          <w:snapToGrid w:val="0"/>
          <w:sz w:val="24"/>
        </w:rPr>
        <w:t>Burga</w:t>
      </w:r>
      <w:r w:rsidR="00576860">
        <w:rPr>
          <w:snapToGrid w:val="0"/>
          <w:sz w:val="24"/>
        </w:rPr>
        <w:t xml:space="preserve"> announced </w:t>
      </w:r>
      <w:r w:rsidR="005F7F34">
        <w:rPr>
          <w:snapToGrid w:val="0"/>
          <w:sz w:val="24"/>
        </w:rPr>
        <w:t xml:space="preserve">Community </w:t>
      </w:r>
      <w:proofErr w:type="spellStart"/>
      <w:r w:rsidR="005F7F34">
        <w:rPr>
          <w:snapToGrid w:val="0"/>
          <w:sz w:val="24"/>
        </w:rPr>
        <w:t>Clean up</w:t>
      </w:r>
      <w:proofErr w:type="spellEnd"/>
      <w:r w:rsidR="005F7F34">
        <w:rPr>
          <w:snapToGrid w:val="0"/>
          <w:sz w:val="24"/>
        </w:rPr>
        <w:t xml:space="preserve"> </w:t>
      </w:r>
      <w:r w:rsidR="00576860">
        <w:rPr>
          <w:snapToGrid w:val="0"/>
          <w:sz w:val="24"/>
        </w:rPr>
        <w:t xml:space="preserve">Day, sponsored by the Mayor and Community Events Committee </w:t>
      </w:r>
      <w:r w:rsidR="00587A4A">
        <w:rPr>
          <w:snapToGrid w:val="0"/>
          <w:sz w:val="24"/>
        </w:rPr>
        <w:t>will be held on</w:t>
      </w:r>
      <w:r w:rsidR="00576860">
        <w:rPr>
          <w:snapToGrid w:val="0"/>
          <w:sz w:val="24"/>
        </w:rPr>
        <w:t xml:space="preserve"> Saturday April 23, 2022.</w:t>
      </w:r>
    </w:p>
    <w:p w:rsidR="00576860" w:rsidRDefault="00576860"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576860" w:rsidRDefault="00576860"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Pr>
          <w:snapToGrid w:val="0"/>
          <w:sz w:val="24"/>
        </w:rPr>
        <w:t>Councilor Shanahan announced the Norfolk County Mosquito Control will conduct aerial larvicide applications during mid-April.</w:t>
      </w:r>
    </w:p>
    <w:p w:rsidR="00576860" w:rsidRDefault="00576860"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5F7F34" w:rsidRDefault="005F7F34"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r>
        <w:rPr>
          <w:snapToGrid w:val="0"/>
          <w:sz w:val="24"/>
        </w:rPr>
        <w:t>Councilor Abbott</w:t>
      </w:r>
      <w:r w:rsidR="00576860">
        <w:rPr>
          <w:snapToGrid w:val="0"/>
          <w:sz w:val="24"/>
        </w:rPr>
        <w:t xml:space="preserve"> announced</w:t>
      </w:r>
      <w:r>
        <w:rPr>
          <w:snapToGrid w:val="0"/>
          <w:sz w:val="24"/>
        </w:rPr>
        <w:t xml:space="preserve"> </w:t>
      </w:r>
      <w:r w:rsidR="00576860">
        <w:rPr>
          <w:snapToGrid w:val="0"/>
          <w:sz w:val="24"/>
        </w:rPr>
        <w:t xml:space="preserve">that the town will </w:t>
      </w:r>
      <w:r>
        <w:rPr>
          <w:snapToGrid w:val="0"/>
          <w:sz w:val="24"/>
        </w:rPr>
        <w:t xml:space="preserve">host </w:t>
      </w:r>
      <w:r w:rsidR="00576860">
        <w:rPr>
          <w:snapToGrid w:val="0"/>
          <w:sz w:val="24"/>
        </w:rPr>
        <w:t xml:space="preserve">the </w:t>
      </w:r>
      <w:r>
        <w:rPr>
          <w:snapToGrid w:val="0"/>
          <w:sz w:val="24"/>
        </w:rPr>
        <w:t xml:space="preserve">Fiesta Carnival </w:t>
      </w:r>
      <w:r w:rsidR="00576860">
        <w:rPr>
          <w:snapToGrid w:val="0"/>
          <w:sz w:val="24"/>
        </w:rPr>
        <w:t>on the grounds of WHS on Sunday, April 20, 2022.</w:t>
      </w:r>
    </w:p>
    <w:p w:rsidR="00872BBF" w:rsidRPr="009F67B7" w:rsidRDefault="00872BB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rPr>
      </w:pPr>
    </w:p>
    <w:p w:rsidR="00F96FBC" w:rsidRPr="00587A4A" w:rsidRDefault="00872BB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rPr>
      </w:pPr>
      <w:r w:rsidRPr="00587A4A">
        <w:rPr>
          <w:b/>
          <w:snapToGrid w:val="0"/>
          <w:sz w:val="24"/>
        </w:rPr>
        <w:t xml:space="preserve">MINUTES </w:t>
      </w:r>
    </w:p>
    <w:p w:rsidR="00F96FBC" w:rsidRPr="00587A4A" w:rsidRDefault="00F96FB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u w:val="single"/>
        </w:rPr>
      </w:pPr>
    </w:p>
    <w:p w:rsidR="003C2427" w:rsidRPr="00587A4A" w:rsidRDefault="003C2427" w:rsidP="003C24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rPr>
      </w:pPr>
      <w:r w:rsidRPr="00587A4A">
        <w:rPr>
          <w:b/>
          <w:snapToGrid w:val="0"/>
          <w:sz w:val="24"/>
          <w:u w:val="single"/>
        </w:rPr>
        <w:t xml:space="preserve">Auditor Selection Committee Meeting Minutes of February 23, 2022 </w:t>
      </w:r>
    </w:p>
    <w:p w:rsidR="003C2427" w:rsidRDefault="003C2427" w:rsidP="003C24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9F67B7">
        <w:rPr>
          <w:color w:val="000000" w:themeColor="text1"/>
          <w:sz w:val="24"/>
          <w:szCs w:val="24"/>
        </w:rPr>
        <w:t xml:space="preserve">Vice President Molisse </w:t>
      </w:r>
      <w:r>
        <w:rPr>
          <w:color w:val="000000" w:themeColor="text1"/>
          <w:sz w:val="24"/>
          <w:szCs w:val="24"/>
        </w:rPr>
        <w:t>motioned</w:t>
      </w:r>
      <w:r w:rsidRPr="009F67B7">
        <w:rPr>
          <w:color w:val="000000" w:themeColor="text1"/>
          <w:sz w:val="24"/>
          <w:szCs w:val="24"/>
        </w:rPr>
        <w:t xml:space="preserve"> to approve the minutes from the </w:t>
      </w:r>
      <w:r>
        <w:rPr>
          <w:color w:val="000000" w:themeColor="text1"/>
          <w:sz w:val="24"/>
          <w:szCs w:val="24"/>
        </w:rPr>
        <w:t>February 23</w:t>
      </w:r>
      <w:r w:rsidRPr="009F67B7">
        <w:rPr>
          <w:color w:val="000000" w:themeColor="text1"/>
          <w:sz w:val="24"/>
          <w:szCs w:val="24"/>
        </w:rPr>
        <w:t xml:space="preserve">, </w:t>
      </w:r>
      <w:r>
        <w:rPr>
          <w:color w:val="000000" w:themeColor="text1"/>
          <w:sz w:val="24"/>
          <w:szCs w:val="24"/>
        </w:rPr>
        <w:t>2022 Auditor Selection Committee</w:t>
      </w:r>
      <w:r w:rsidRPr="009F67B7">
        <w:rPr>
          <w:color w:val="000000" w:themeColor="text1"/>
          <w:sz w:val="24"/>
          <w:szCs w:val="24"/>
        </w:rPr>
        <w:t xml:space="preserve"> meeting and was seconded by Councilor</w:t>
      </w:r>
      <w:r w:rsidR="005F7F34">
        <w:rPr>
          <w:color w:val="000000" w:themeColor="text1"/>
          <w:sz w:val="24"/>
          <w:szCs w:val="24"/>
        </w:rPr>
        <w:t xml:space="preserve"> Kiely</w:t>
      </w:r>
      <w:r w:rsidRPr="009F67B7">
        <w:rPr>
          <w:color w:val="000000" w:themeColor="text1"/>
          <w:sz w:val="24"/>
          <w:szCs w:val="24"/>
        </w:rPr>
        <w:t xml:space="preserve">. </w:t>
      </w:r>
      <w:r>
        <w:rPr>
          <w:color w:val="000000" w:themeColor="text1"/>
          <w:sz w:val="24"/>
          <w:szCs w:val="24"/>
        </w:rPr>
        <w:t>Unanimously voted.</w:t>
      </w:r>
    </w:p>
    <w:p w:rsidR="003C2427" w:rsidRDefault="003C242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u w:val="single"/>
        </w:rPr>
      </w:pPr>
    </w:p>
    <w:p w:rsidR="003C2427" w:rsidRPr="00587A4A" w:rsidRDefault="003C2427" w:rsidP="003C24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rPr>
      </w:pPr>
      <w:r w:rsidRPr="00587A4A">
        <w:rPr>
          <w:b/>
          <w:snapToGrid w:val="0"/>
          <w:sz w:val="24"/>
          <w:u w:val="single"/>
        </w:rPr>
        <w:t xml:space="preserve">Auditor Selection Committee Meeting- Executive Session Minutes of March 7, 2022 </w:t>
      </w:r>
    </w:p>
    <w:p w:rsidR="003C2427" w:rsidRDefault="003C2427" w:rsidP="003C24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9F67B7">
        <w:rPr>
          <w:color w:val="000000" w:themeColor="text1"/>
          <w:sz w:val="24"/>
          <w:szCs w:val="24"/>
        </w:rPr>
        <w:t xml:space="preserve">Vice President Molisse </w:t>
      </w:r>
      <w:r>
        <w:rPr>
          <w:color w:val="000000" w:themeColor="text1"/>
          <w:sz w:val="24"/>
          <w:szCs w:val="24"/>
        </w:rPr>
        <w:t>motioned</w:t>
      </w:r>
      <w:r w:rsidRPr="009F67B7">
        <w:rPr>
          <w:color w:val="000000" w:themeColor="text1"/>
          <w:sz w:val="24"/>
          <w:szCs w:val="24"/>
        </w:rPr>
        <w:t xml:space="preserve"> to approve the minutes from the </w:t>
      </w:r>
      <w:r>
        <w:rPr>
          <w:color w:val="000000" w:themeColor="text1"/>
          <w:sz w:val="24"/>
          <w:szCs w:val="24"/>
        </w:rPr>
        <w:t>March 7</w:t>
      </w:r>
      <w:r w:rsidRPr="009F67B7">
        <w:rPr>
          <w:color w:val="000000" w:themeColor="text1"/>
          <w:sz w:val="24"/>
          <w:szCs w:val="24"/>
        </w:rPr>
        <w:t xml:space="preserve">, </w:t>
      </w:r>
      <w:r>
        <w:rPr>
          <w:color w:val="000000" w:themeColor="text1"/>
          <w:sz w:val="24"/>
          <w:szCs w:val="24"/>
        </w:rPr>
        <w:t>2022 Auditor Selection Committee Executive Session</w:t>
      </w:r>
      <w:r w:rsidRPr="009F67B7">
        <w:rPr>
          <w:color w:val="000000" w:themeColor="text1"/>
          <w:sz w:val="24"/>
          <w:szCs w:val="24"/>
        </w:rPr>
        <w:t xml:space="preserve"> and was seconded by Councilor </w:t>
      </w:r>
      <w:r w:rsidR="005F7F34">
        <w:rPr>
          <w:color w:val="000000" w:themeColor="text1"/>
          <w:sz w:val="24"/>
          <w:szCs w:val="24"/>
        </w:rPr>
        <w:t>Kiely</w:t>
      </w:r>
      <w:r w:rsidRPr="009F67B7">
        <w:rPr>
          <w:color w:val="000000" w:themeColor="text1"/>
          <w:sz w:val="24"/>
          <w:szCs w:val="24"/>
        </w:rPr>
        <w:t xml:space="preserve">. </w:t>
      </w:r>
      <w:r>
        <w:rPr>
          <w:color w:val="000000" w:themeColor="text1"/>
          <w:sz w:val="24"/>
          <w:szCs w:val="24"/>
        </w:rPr>
        <w:t>Unanimously voted.</w:t>
      </w:r>
    </w:p>
    <w:p w:rsidR="003C2427" w:rsidRDefault="003C242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 w:val="24"/>
          <w:u w:val="single"/>
        </w:rPr>
      </w:pPr>
    </w:p>
    <w:p w:rsidR="00872BBF" w:rsidRPr="00587A4A" w:rsidRDefault="003C242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rPr>
      </w:pPr>
      <w:r w:rsidRPr="00587A4A">
        <w:rPr>
          <w:b/>
          <w:snapToGrid w:val="0"/>
          <w:sz w:val="24"/>
          <w:u w:val="single"/>
        </w:rPr>
        <w:t>Ordinance Committee / Planning Board</w:t>
      </w:r>
      <w:r w:rsidR="00630046" w:rsidRPr="00587A4A">
        <w:rPr>
          <w:b/>
          <w:snapToGrid w:val="0"/>
          <w:sz w:val="24"/>
          <w:u w:val="single"/>
        </w:rPr>
        <w:t xml:space="preserve"> </w:t>
      </w:r>
      <w:r w:rsidRPr="00587A4A">
        <w:rPr>
          <w:b/>
          <w:snapToGrid w:val="0"/>
          <w:sz w:val="24"/>
          <w:u w:val="single"/>
        </w:rPr>
        <w:t xml:space="preserve">Joint </w:t>
      </w:r>
      <w:r w:rsidR="00872BBF" w:rsidRPr="00587A4A">
        <w:rPr>
          <w:b/>
          <w:snapToGrid w:val="0"/>
          <w:sz w:val="24"/>
          <w:u w:val="single"/>
        </w:rPr>
        <w:t>Meeting Minutes of</w:t>
      </w:r>
      <w:r w:rsidRPr="00587A4A">
        <w:rPr>
          <w:b/>
          <w:snapToGrid w:val="0"/>
          <w:sz w:val="24"/>
          <w:u w:val="single"/>
        </w:rPr>
        <w:t xml:space="preserve"> March 17, 2022</w:t>
      </w:r>
      <w:r w:rsidR="00872BBF" w:rsidRPr="00587A4A">
        <w:rPr>
          <w:b/>
          <w:snapToGrid w:val="0"/>
          <w:sz w:val="24"/>
          <w:u w:val="single"/>
        </w:rPr>
        <w:t xml:space="preserve"> </w:t>
      </w:r>
    </w:p>
    <w:p w:rsidR="00872BBF" w:rsidRPr="009F67B7" w:rsidRDefault="00872BB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9F67B7">
        <w:rPr>
          <w:color w:val="000000" w:themeColor="text1"/>
          <w:sz w:val="24"/>
          <w:szCs w:val="24"/>
        </w:rPr>
        <w:t xml:space="preserve">Vice President Molisse </w:t>
      </w:r>
      <w:r w:rsidR="00BC48A3">
        <w:rPr>
          <w:color w:val="000000" w:themeColor="text1"/>
          <w:sz w:val="24"/>
          <w:szCs w:val="24"/>
        </w:rPr>
        <w:t>motioned</w:t>
      </w:r>
      <w:r w:rsidRPr="009F67B7">
        <w:rPr>
          <w:color w:val="000000" w:themeColor="text1"/>
          <w:sz w:val="24"/>
          <w:szCs w:val="24"/>
        </w:rPr>
        <w:t xml:space="preserve"> to approve the minutes from the </w:t>
      </w:r>
      <w:r w:rsidR="003C2427">
        <w:rPr>
          <w:color w:val="000000" w:themeColor="text1"/>
          <w:sz w:val="24"/>
          <w:szCs w:val="24"/>
        </w:rPr>
        <w:t>March 17</w:t>
      </w:r>
      <w:r w:rsidRPr="009F67B7">
        <w:rPr>
          <w:color w:val="000000" w:themeColor="text1"/>
          <w:sz w:val="24"/>
          <w:szCs w:val="24"/>
        </w:rPr>
        <w:t xml:space="preserve">, </w:t>
      </w:r>
      <w:r w:rsidR="00630046">
        <w:rPr>
          <w:color w:val="000000" w:themeColor="text1"/>
          <w:sz w:val="24"/>
          <w:szCs w:val="24"/>
        </w:rPr>
        <w:t>202</w:t>
      </w:r>
      <w:r w:rsidR="00E41130">
        <w:rPr>
          <w:color w:val="000000" w:themeColor="text1"/>
          <w:sz w:val="24"/>
          <w:szCs w:val="24"/>
        </w:rPr>
        <w:t>2</w:t>
      </w:r>
      <w:r w:rsidR="00630046">
        <w:rPr>
          <w:color w:val="000000" w:themeColor="text1"/>
          <w:sz w:val="24"/>
          <w:szCs w:val="24"/>
        </w:rPr>
        <w:t xml:space="preserve"> </w:t>
      </w:r>
      <w:r w:rsidR="003C2427">
        <w:rPr>
          <w:color w:val="000000" w:themeColor="text1"/>
          <w:sz w:val="24"/>
          <w:szCs w:val="24"/>
        </w:rPr>
        <w:t>Ordinance</w:t>
      </w:r>
      <w:r w:rsidR="00630046">
        <w:rPr>
          <w:color w:val="000000" w:themeColor="text1"/>
          <w:sz w:val="24"/>
          <w:szCs w:val="24"/>
        </w:rPr>
        <w:t xml:space="preserve"> Committee</w:t>
      </w:r>
      <w:r w:rsidR="003C2427">
        <w:rPr>
          <w:color w:val="000000" w:themeColor="text1"/>
          <w:sz w:val="24"/>
          <w:szCs w:val="24"/>
        </w:rPr>
        <w:t xml:space="preserve"> / Planning Board Joint</w:t>
      </w:r>
      <w:r w:rsidRPr="009F67B7">
        <w:rPr>
          <w:color w:val="000000" w:themeColor="text1"/>
          <w:sz w:val="24"/>
          <w:szCs w:val="24"/>
        </w:rPr>
        <w:t xml:space="preserve"> meeting and was seconded by Councilor</w:t>
      </w:r>
      <w:r w:rsidR="005F7F34">
        <w:rPr>
          <w:color w:val="000000" w:themeColor="text1"/>
          <w:sz w:val="24"/>
          <w:szCs w:val="24"/>
        </w:rPr>
        <w:t xml:space="preserve"> Kiely</w:t>
      </w:r>
      <w:r w:rsidR="00630046">
        <w:rPr>
          <w:color w:val="000000" w:themeColor="text1"/>
          <w:sz w:val="24"/>
          <w:szCs w:val="24"/>
        </w:rPr>
        <w:t xml:space="preserve">. Unanimously voted. </w:t>
      </w:r>
    </w:p>
    <w:p w:rsidR="00872BBF" w:rsidRPr="009F67B7" w:rsidRDefault="00872BB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630046" w:rsidRPr="00587A4A" w:rsidRDefault="00630046" w:rsidP="00630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napToGrid w:val="0"/>
          <w:sz w:val="24"/>
        </w:rPr>
      </w:pPr>
      <w:r w:rsidRPr="00587A4A">
        <w:rPr>
          <w:b/>
          <w:snapToGrid w:val="0"/>
          <w:sz w:val="24"/>
          <w:u w:val="single"/>
        </w:rPr>
        <w:t xml:space="preserve">Town Council Meeting Minutes of </w:t>
      </w:r>
      <w:r w:rsidR="003C2427" w:rsidRPr="00587A4A">
        <w:rPr>
          <w:b/>
          <w:snapToGrid w:val="0"/>
          <w:sz w:val="24"/>
          <w:u w:val="single"/>
        </w:rPr>
        <w:t>March 21, 2022</w:t>
      </w:r>
    </w:p>
    <w:p w:rsidR="00872BBF" w:rsidRPr="009F67B7" w:rsidRDefault="00630046" w:rsidP="00576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9F67B7">
        <w:rPr>
          <w:color w:val="000000" w:themeColor="text1"/>
          <w:sz w:val="24"/>
          <w:szCs w:val="24"/>
        </w:rPr>
        <w:t xml:space="preserve">Vice President Molisse </w:t>
      </w:r>
      <w:r w:rsidR="00BC48A3">
        <w:rPr>
          <w:color w:val="000000" w:themeColor="text1"/>
          <w:sz w:val="24"/>
          <w:szCs w:val="24"/>
        </w:rPr>
        <w:t>motioned</w:t>
      </w:r>
      <w:r w:rsidRPr="009F67B7">
        <w:rPr>
          <w:color w:val="000000" w:themeColor="text1"/>
          <w:sz w:val="24"/>
          <w:szCs w:val="24"/>
        </w:rPr>
        <w:t xml:space="preserve"> to approve the minutes from the </w:t>
      </w:r>
      <w:r w:rsidR="003C2427">
        <w:rPr>
          <w:color w:val="000000" w:themeColor="text1"/>
          <w:sz w:val="24"/>
          <w:szCs w:val="24"/>
        </w:rPr>
        <w:t>March 21</w:t>
      </w:r>
      <w:r w:rsidRPr="009F67B7">
        <w:rPr>
          <w:color w:val="000000" w:themeColor="text1"/>
          <w:sz w:val="24"/>
          <w:szCs w:val="24"/>
        </w:rPr>
        <w:t xml:space="preserve">, </w:t>
      </w:r>
      <w:r>
        <w:rPr>
          <w:color w:val="000000" w:themeColor="text1"/>
          <w:sz w:val="24"/>
          <w:szCs w:val="24"/>
        </w:rPr>
        <w:t>202</w:t>
      </w:r>
      <w:r w:rsidR="00E41130">
        <w:rPr>
          <w:color w:val="000000" w:themeColor="text1"/>
          <w:sz w:val="24"/>
          <w:szCs w:val="24"/>
        </w:rPr>
        <w:t>2</w:t>
      </w:r>
      <w:r>
        <w:rPr>
          <w:color w:val="000000" w:themeColor="text1"/>
          <w:sz w:val="24"/>
          <w:szCs w:val="24"/>
        </w:rPr>
        <w:t xml:space="preserve"> Town Council</w:t>
      </w:r>
      <w:r w:rsidRPr="009F67B7">
        <w:rPr>
          <w:color w:val="000000" w:themeColor="text1"/>
          <w:sz w:val="24"/>
          <w:szCs w:val="24"/>
        </w:rPr>
        <w:t xml:space="preserve"> meeting and was seconded by Councilor </w:t>
      </w:r>
      <w:r w:rsidR="005F7F34">
        <w:rPr>
          <w:color w:val="000000" w:themeColor="text1"/>
          <w:sz w:val="24"/>
          <w:szCs w:val="24"/>
        </w:rPr>
        <w:t>Kiely</w:t>
      </w:r>
      <w:r w:rsidRPr="009F67B7">
        <w:rPr>
          <w:color w:val="000000" w:themeColor="text1"/>
          <w:sz w:val="24"/>
          <w:szCs w:val="24"/>
        </w:rPr>
        <w:t xml:space="preserve">. </w:t>
      </w:r>
      <w:r>
        <w:rPr>
          <w:color w:val="000000" w:themeColor="text1"/>
          <w:sz w:val="24"/>
          <w:szCs w:val="24"/>
        </w:rPr>
        <w:t>Unanimously voted.</w:t>
      </w:r>
    </w:p>
    <w:p w:rsidR="00872BBF" w:rsidRPr="009F67B7" w:rsidRDefault="00872BBF" w:rsidP="00102BFB">
      <w:pPr>
        <w:pStyle w:val="NoSpacing"/>
        <w:rPr>
          <w:rFonts w:ascii="Times New Roman" w:hAnsi="Times New Roman" w:cs="Times New Roman"/>
          <w:color w:val="000000" w:themeColor="text1"/>
          <w:sz w:val="24"/>
          <w:szCs w:val="24"/>
        </w:rPr>
      </w:pPr>
    </w:p>
    <w:p w:rsidR="00872BBF" w:rsidRPr="00587A4A" w:rsidRDefault="00872BBF" w:rsidP="00102BFB">
      <w:pPr>
        <w:pStyle w:val="NoSpacing"/>
        <w:rPr>
          <w:rFonts w:ascii="Times New Roman" w:hAnsi="Times New Roman" w:cs="Times New Roman"/>
          <w:b/>
          <w:color w:val="000000" w:themeColor="text1"/>
          <w:sz w:val="24"/>
          <w:szCs w:val="24"/>
        </w:rPr>
      </w:pPr>
      <w:r w:rsidRPr="00587A4A">
        <w:rPr>
          <w:rFonts w:ascii="Times New Roman" w:hAnsi="Times New Roman" w:cs="Times New Roman"/>
          <w:b/>
          <w:color w:val="000000" w:themeColor="text1"/>
          <w:sz w:val="24"/>
          <w:szCs w:val="24"/>
        </w:rPr>
        <w:t>PUBLIC HEARINGS</w:t>
      </w:r>
    </w:p>
    <w:p w:rsidR="00872BBF" w:rsidRPr="00587A4A" w:rsidRDefault="00872BBF" w:rsidP="00102BFB">
      <w:pPr>
        <w:pStyle w:val="NoSpacing"/>
        <w:rPr>
          <w:rFonts w:ascii="Times New Roman" w:hAnsi="Times New Roman" w:cs="Times New Roman"/>
          <w:b/>
          <w:color w:val="000000" w:themeColor="text1"/>
          <w:sz w:val="24"/>
          <w:szCs w:val="24"/>
        </w:rPr>
      </w:pPr>
    </w:p>
    <w:p w:rsidR="00872BBF" w:rsidRPr="00587A4A" w:rsidRDefault="00872BBF" w:rsidP="00102BFB">
      <w:pPr>
        <w:pStyle w:val="NoSpacing"/>
        <w:rPr>
          <w:rFonts w:ascii="Times New Roman" w:hAnsi="Times New Roman" w:cs="Times New Roman"/>
          <w:b/>
          <w:color w:val="000000" w:themeColor="text1"/>
          <w:sz w:val="24"/>
          <w:szCs w:val="24"/>
          <w:u w:val="single"/>
        </w:rPr>
      </w:pPr>
      <w:r w:rsidRPr="00587A4A">
        <w:rPr>
          <w:rFonts w:ascii="Times New Roman" w:hAnsi="Times New Roman" w:cs="Times New Roman"/>
          <w:b/>
          <w:color w:val="000000" w:themeColor="text1"/>
          <w:sz w:val="24"/>
          <w:szCs w:val="24"/>
          <w:u w:val="single"/>
        </w:rPr>
        <w:t>2</w:t>
      </w:r>
      <w:r w:rsidR="00E41130" w:rsidRPr="00587A4A">
        <w:rPr>
          <w:rFonts w:ascii="Times New Roman" w:hAnsi="Times New Roman" w:cs="Times New Roman"/>
          <w:b/>
          <w:color w:val="000000" w:themeColor="text1"/>
          <w:sz w:val="24"/>
          <w:szCs w:val="24"/>
          <w:u w:val="single"/>
        </w:rPr>
        <w:t>2</w:t>
      </w:r>
      <w:r w:rsidR="0027419C" w:rsidRPr="00587A4A">
        <w:rPr>
          <w:rFonts w:ascii="Times New Roman" w:hAnsi="Times New Roman" w:cs="Times New Roman"/>
          <w:b/>
          <w:color w:val="000000" w:themeColor="text1"/>
          <w:sz w:val="24"/>
          <w:szCs w:val="24"/>
          <w:u w:val="single"/>
        </w:rPr>
        <w:t xml:space="preserve"> 035-Proposed Zoning Change to the Jackson Square Village Center</w:t>
      </w:r>
    </w:p>
    <w:p w:rsidR="00872BBF" w:rsidRDefault="00872BBF" w:rsidP="00102BFB">
      <w:pPr>
        <w:pStyle w:val="NoSpacing"/>
        <w:rPr>
          <w:rFonts w:ascii="Times New Roman" w:hAnsi="Times New Roman" w:cs="Times New Roman"/>
          <w:color w:val="000000" w:themeColor="text1"/>
          <w:sz w:val="24"/>
          <w:szCs w:val="24"/>
        </w:rPr>
      </w:pPr>
      <w:r w:rsidRPr="009F67B7">
        <w:rPr>
          <w:rFonts w:ascii="Times New Roman" w:hAnsi="Times New Roman" w:cs="Times New Roman"/>
          <w:color w:val="000000" w:themeColor="text1"/>
          <w:sz w:val="24"/>
          <w:szCs w:val="24"/>
        </w:rPr>
        <w:t xml:space="preserve">Vice President Molisse </w:t>
      </w:r>
      <w:r w:rsidR="00BC48A3">
        <w:rPr>
          <w:rFonts w:ascii="Times New Roman" w:hAnsi="Times New Roman" w:cs="Times New Roman"/>
          <w:color w:val="000000" w:themeColor="text1"/>
          <w:sz w:val="24"/>
          <w:szCs w:val="24"/>
        </w:rPr>
        <w:t xml:space="preserve">motioned </w:t>
      </w:r>
      <w:r w:rsidRPr="009F67B7">
        <w:rPr>
          <w:rFonts w:ascii="Times New Roman" w:hAnsi="Times New Roman" w:cs="Times New Roman"/>
          <w:color w:val="000000" w:themeColor="text1"/>
          <w:sz w:val="24"/>
          <w:szCs w:val="24"/>
        </w:rPr>
        <w:t>to open the public hearing on measure 2</w:t>
      </w:r>
      <w:r w:rsidR="00516950">
        <w:rPr>
          <w:rFonts w:ascii="Times New Roman" w:hAnsi="Times New Roman" w:cs="Times New Roman"/>
          <w:color w:val="000000" w:themeColor="text1"/>
          <w:sz w:val="24"/>
          <w:szCs w:val="24"/>
        </w:rPr>
        <w:t>2</w:t>
      </w:r>
      <w:r w:rsidR="0027419C">
        <w:rPr>
          <w:rFonts w:ascii="Times New Roman" w:hAnsi="Times New Roman" w:cs="Times New Roman"/>
          <w:color w:val="000000" w:themeColor="text1"/>
          <w:sz w:val="24"/>
          <w:szCs w:val="24"/>
        </w:rPr>
        <w:t xml:space="preserve"> 035</w:t>
      </w:r>
      <w:r w:rsidRPr="009F67B7">
        <w:rPr>
          <w:rFonts w:ascii="Times New Roman" w:hAnsi="Times New Roman" w:cs="Times New Roman"/>
          <w:color w:val="000000" w:themeColor="text1"/>
          <w:sz w:val="24"/>
          <w:szCs w:val="24"/>
        </w:rPr>
        <w:t xml:space="preserve"> and was seconded by Councilor </w:t>
      </w:r>
      <w:r w:rsidR="005F7F34">
        <w:rPr>
          <w:rFonts w:ascii="Times New Roman" w:hAnsi="Times New Roman" w:cs="Times New Roman"/>
          <w:color w:val="000000" w:themeColor="text1"/>
          <w:sz w:val="24"/>
          <w:szCs w:val="24"/>
        </w:rPr>
        <w:t>Kiely</w:t>
      </w:r>
      <w:r w:rsidRPr="009F67B7">
        <w:rPr>
          <w:rFonts w:ascii="Times New Roman" w:hAnsi="Times New Roman" w:cs="Times New Roman"/>
          <w:color w:val="000000" w:themeColor="text1"/>
          <w:sz w:val="24"/>
          <w:szCs w:val="24"/>
        </w:rPr>
        <w:t>.</w:t>
      </w:r>
      <w:r w:rsidR="00576860">
        <w:rPr>
          <w:rFonts w:ascii="Times New Roman" w:hAnsi="Times New Roman" w:cs="Times New Roman"/>
          <w:color w:val="000000" w:themeColor="text1"/>
          <w:sz w:val="24"/>
          <w:szCs w:val="24"/>
        </w:rPr>
        <w:t xml:space="preserve"> This was advertised on</w:t>
      </w:r>
      <w:r w:rsidR="00587A4A">
        <w:rPr>
          <w:rFonts w:ascii="Times New Roman" w:hAnsi="Times New Roman" w:cs="Times New Roman"/>
          <w:color w:val="000000" w:themeColor="text1"/>
          <w:sz w:val="24"/>
          <w:szCs w:val="24"/>
        </w:rPr>
        <w:t xml:space="preserve"> 3/23 and 3/30.</w:t>
      </w:r>
      <w:r w:rsidR="00576860">
        <w:rPr>
          <w:rFonts w:ascii="Times New Roman" w:hAnsi="Times New Roman" w:cs="Times New Roman"/>
          <w:color w:val="000000" w:themeColor="text1"/>
          <w:sz w:val="24"/>
          <w:szCs w:val="24"/>
        </w:rPr>
        <w:t xml:space="preserve"> </w:t>
      </w:r>
      <w:r w:rsidRPr="009F67B7">
        <w:rPr>
          <w:rFonts w:ascii="Times New Roman" w:hAnsi="Times New Roman" w:cs="Times New Roman"/>
          <w:color w:val="000000" w:themeColor="text1"/>
          <w:sz w:val="24"/>
          <w:szCs w:val="24"/>
        </w:rPr>
        <w:t xml:space="preserve"> </w:t>
      </w:r>
      <w:r w:rsidR="00630046">
        <w:rPr>
          <w:rFonts w:ascii="Times New Roman" w:hAnsi="Times New Roman" w:cs="Times New Roman"/>
          <w:color w:val="000000" w:themeColor="text1"/>
          <w:sz w:val="24"/>
          <w:szCs w:val="24"/>
        </w:rPr>
        <w:t>Unanimously voted.</w:t>
      </w:r>
    </w:p>
    <w:p w:rsidR="005F7F34" w:rsidRDefault="005F7F34" w:rsidP="00102BFB">
      <w:pPr>
        <w:pStyle w:val="NoSpacing"/>
        <w:rPr>
          <w:rFonts w:ascii="Times New Roman" w:hAnsi="Times New Roman" w:cs="Times New Roman"/>
          <w:color w:val="000000" w:themeColor="text1"/>
          <w:sz w:val="24"/>
          <w:szCs w:val="24"/>
        </w:rPr>
      </w:pPr>
    </w:p>
    <w:p w:rsidR="005F7F34" w:rsidRDefault="00576860" w:rsidP="00102BF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Planning Board Chair Sandra Williams</w:t>
      </w:r>
      <w:r w:rsidR="005F7F34">
        <w:rPr>
          <w:rFonts w:ascii="Times New Roman" w:hAnsi="Times New Roman" w:cs="Times New Roman"/>
          <w:color w:val="000000" w:themeColor="text1"/>
          <w:sz w:val="24"/>
          <w:szCs w:val="24"/>
        </w:rPr>
        <w:t xml:space="preserve"> called the Planning Board meeting to order</w:t>
      </w:r>
      <w:r>
        <w:rPr>
          <w:rFonts w:ascii="Times New Roman" w:hAnsi="Times New Roman" w:cs="Times New Roman"/>
          <w:color w:val="000000" w:themeColor="text1"/>
          <w:sz w:val="24"/>
          <w:szCs w:val="24"/>
        </w:rPr>
        <w:t>. Mr. Agnew motioned to open the public hearing on measure 22 035 and was seconded by Mr. Rotondo. The chair reported that member Rob Christian was present vi</w:t>
      </w:r>
      <w:r w:rsidR="00944AFE">
        <w:rPr>
          <w:rFonts w:ascii="Times New Roman" w:hAnsi="Times New Roman" w:cs="Times New Roman"/>
          <w:color w:val="000000" w:themeColor="text1"/>
          <w:sz w:val="24"/>
          <w:szCs w:val="24"/>
        </w:rPr>
        <w:t xml:space="preserve">a Zoom. </w:t>
      </w:r>
    </w:p>
    <w:p w:rsidR="00576860" w:rsidRDefault="00576860" w:rsidP="00102BFB">
      <w:pPr>
        <w:pStyle w:val="NoSpacing"/>
        <w:rPr>
          <w:rFonts w:ascii="Times New Roman" w:hAnsi="Times New Roman" w:cs="Times New Roman"/>
          <w:color w:val="000000" w:themeColor="text1"/>
          <w:sz w:val="24"/>
          <w:szCs w:val="24"/>
        </w:rPr>
      </w:pPr>
    </w:p>
    <w:p w:rsidR="00576860" w:rsidRDefault="00576860" w:rsidP="00102BF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Planning </w:t>
      </w:r>
      <w:r w:rsidR="00944AFE">
        <w:rPr>
          <w:rFonts w:ascii="Times New Roman" w:hAnsi="Times New Roman" w:cs="Times New Roman"/>
          <w:color w:val="000000" w:themeColor="text1"/>
          <w:sz w:val="24"/>
          <w:szCs w:val="24"/>
        </w:rPr>
        <w:t>Director</w:t>
      </w:r>
      <w:r w:rsidR="00587A4A">
        <w:rPr>
          <w:rFonts w:ascii="Times New Roman" w:hAnsi="Times New Roman" w:cs="Times New Roman"/>
          <w:color w:val="000000" w:themeColor="text1"/>
          <w:sz w:val="24"/>
          <w:szCs w:val="24"/>
        </w:rPr>
        <w:t xml:space="preserve"> Bob </w:t>
      </w:r>
      <w:proofErr w:type="spellStart"/>
      <w:r w:rsidR="00587A4A">
        <w:rPr>
          <w:rFonts w:ascii="Times New Roman" w:hAnsi="Times New Roman" w:cs="Times New Roman"/>
          <w:color w:val="000000" w:themeColor="text1"/>
          <w:sz w:val="24"/>
          <w:szCs w:val="24"/>
        </w:rPr>
        <w:t>Luongo</w:t>
      </w:r>
      <w:proofErr w:type="spellEnd"/>
      <w:r w:rsidR="00944AFE">
        <w:rPr>
          <w:rFonts w:ascii="Times New Roman" w:hAnsi="Times New Roman" w:cs="Times New Roman"/>
          <w:color w:val="000000" w:themeColor="text1"/>
          <w:sz w:val="24"/>
          <w:szCs w:val="24"/>
        </w:rPr>
        <w:t xml:space="preserve"> briefly outlined the purpose of the proposed zoning change. This is just not a land-use exercise. The area is also an environmentally sensitive area, with the Herring Run. The Planning Department held several public meetings for maximum outreach. He asked the Council and Planning Board to continue the hearing after this meeting so that they can continue to accept public testimony at the next public outreach meeting and they can be introduced into the record.</w:t>
      </w:r>
    </w:p>
    <w:p w:rsidR="00944AFE" w:rsidRDefault="00944AFE" w:rsidP="00102BFB">
      <w:pPr>
        <w:pStyle w:val="NoSpacing"/>
        <w:rPr>
          <w:rFonts w:ascii="Times New Roman" w:hAnsi="Times New Roman" w:cs="Times New Roman"/>
          <w:color w:val="000000" w:themeColor="text1"/>
          <w:sz w:val="24"/>
          <w:szCs w:val="24"/>
        </w:rPr>
      </w:pPr>
    </w:p>
    <w:p w:rsidR="005F7F34" w:rsidRDefault="00944AFE"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Principal Planner Eric Schneider provided the power point presentation. The town has a resource in Jackson Square that carries impacts throughout the region and state. </w:t>
      </w:r>
      <w:r w:rsidR="0073443A">
        <w:rPr>
          <w:color w:val="000000" w:themeColor="text1"/>
          <w:sz w:val="24"/>
          <w:szCs w:val="24"/>
        </w:rPr>
        <w:t>Inappropriate land decisions made over the last 100 years puts them in the position they are</w:t>
      </w:r>
      <w:r w:rsidR="00587A4A">
        <w:rPr>
          <w:color w:val="000000" w:themeColor="text1"/>
          <w:sz w:val="24"/>
          <w:szCs w:val="24"/>
        </w:rPr>
        <w:t xml:space="preserve"> in</w:t>
      </w:r>
      <w:r w:rsidR="0073443A">
        <w:rPr>
          <w:color w:val="000000" w:themeColor="text1"/>
          <w:sz w:val="24"/>
          <w:szCs w:val="24"/>
        </w:rPr>
        <w:t xml:space="preserve"> today. </w:t>
      </w:r>
      <w:r>
        <w:rPr>
          <w:color w:val="000000" w:themeColor="text1"/>
          <w:sz w:val="24"/>
          <w:szCs w:val="24"/>
        </w:rPr>
        <w:t>It was built before modern clean standards and environmental standards. The Herring Run goes through Jackson Square, and under several properties and culverted under several others. If they were there from the beginning, the current uses are not what they would have chosen.</w:t>
      </w:r>
    </w:p>
    <w:p w:rsidR="00872BBF" w:rsidRDefault="00872BB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C00F43" w:rsidRPr="00944AFE" w:rsidRDefault="008676CC" w:rsidP="008676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themeColor="text1"/>
          <w:sz w:val="24"/>
          <w:szCs w:val="24"/>
          <w:u w:val="single"/>
        </w:rPr>
      </w:pPr>
      <w:r w:rsidRPr="00944AFE">
        <w:rPr>
          <w:color w:val="000000" w:themeColor="text1"/>
          <w:sz w:val="24"/>
          <w:szCs w:val="24"/>
          <w:u w:val="single"/>
        </w:rPr>
        <w:t>Jackson Square Overlay District – Measure 22 035</w:t>
      </w:r>
    </w:p>
    <w:p w:rsidR="008676CC" w:rsidRDefault="008676CC" w:rsidP="008676CC">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Environmental Conflicts (inappropriate land uses)</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Newcomb’s Restaurant (lost to fire)</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Herring Run channeled under gas station parking lot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Herring Run channeled under automotive repair parking lot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Former dry cleaner on bank of Herring Run</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Under Pleasant St and under transmission shop</w:t>
      </w:r>
    </w:p>
    <w:p w:rsidR="008676CC" w:rsidRDefault="008676CC" w:rsidP="008676CC">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Generational Turnover (lost Businesses)</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The Venetian Restaurant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Associated parking lots</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890 Broad St building</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Newcomb’s Restaurant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2 residential buildings on the Newcomb’s lot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Peck family closed for business 2 years ago; building sold</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Building at 864 Broad St sold (former salon site)</w:t>
      </w:r>
    </w:p>
    <w:p w:rsidR="008676CC" w:rsidRDefault="008676CC" w:rsidP="008676CC">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New or Chronic Vacancies</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1409 Commercial St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1371 Commercial St</w:t>
      </w:r>
    </w:p>
    <w:p w:rsidR="008676CC" w:rsidRDefault="008676CC"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805 Broad St</w:t>
      </w:r>
    </w:p>
    <w:p w:rsidR="008676CC" w:rsidRDefault="00621769"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1545 Commercial St</w:t>
      </w:r>
    </w:p>
    <w:p w:rsidR="00621769" w:rsidRDefault="00621769"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825 Broad St</w:t>
      </w:r>
    </w:p>
    <w:p w:rsidR="00621769" w:rsidRDefault="00621769"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814 Broad St</w:t>
      </w:r>
    </w:p>
    <w:p w:rsidR="00621769" w:rsidRDefault="00621769" w:rsidP="008676CC">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835 Broad St- per website, permanently closed</w:t>
      </w:r>
    </w:p>
    <w:p w:rsidR="00621769" w:rsidRDefault="00621769" w:rsidP="0062176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Vacant or Transitioning Properties</w:t>
      </w:r>
    </w:p>
    <w:p w:rsidR="00621769" w:rsidRDefault="00621769" w:rsidP="0062176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Existing Zoning</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Business District 2 – B-2</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Residential District 1 – R-1</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Public Open Space – POS</w:t>
      </w:r>
    </w:p>
    <w:p w:rsidR="00621769" w:rsidRDefault="00621769" w:rsidP="0062176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lastRenderedPageBreak/>
        <w:t>What is Currently Permitted by Zoning? (Always, and continue to be by right throughout Jackson Square)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Restaurants </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Retail Business</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Clinics, Professional Offices</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Multi-family at FAR of .3</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Service Stations</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Wholesale Dispatching Business</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Enclosed or Open Lot Storage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Lodging Home for up to 10 People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Rental Agency for Autos</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Buildings up to 6 Stories and 80 Feet</w:t>
      </w:r>
    </w:p>
    <w:p w:rsidR="00621769" w:rsidRDefault="00621769" w:rsidP="0062176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Obstacles to Re-Use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Structural Inadequacy</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Plumbing and Sewer not to Code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Electrical Service not to Code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Not ADA Accessible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Restrooms not to Code</w:t>
      </w:r>
    </w:p>
    <w:p w:rsidR="00621769" w:rsidRDefault="00621769" w:rsidP="00621769">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Prohibitive Cost to Small Business Owners</w:t>
      </w:r>
    </w:p>
    <w:p w:rsidR="00C17D23" w:rsidRDefault="00C17D23" w:rsidP="00C17D2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Jackson Square Land Use Study (Harriman 2021)</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Promote a Jackson Square Village that is socially, economically, and environmentally resilient</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Preserve the village scale of buildings and street patterns in Jackson Square</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Protect Jackson Square’s natural ecosystems and cultural and historic resources</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Promote economic development to support local businesses, both existing and new</w:t>
      </w:r>
    </w:p>
    <w:p w:rsidR="00C17D23" w:rsidRDefault="00C17D23" w:rsidP="00C17D2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Draft Zoning Map</w:t>
      </w:r>
    </w:p>
    <w:p w:rsidR="007A1C6A" w:rsidRDefault="007A1C6A" w:rsidP="007A1C6A">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Magenta= NCD – proximity to neighbors in back max 2.5 stories</w:t>
      </w:r>
    </w:p>
    <w:p w:rsidR="007A1C6A" w:rsidRDefault="007A1C6A" w:rsidP="007A1C6A">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Turquoise=UCSD – maximum 2.5 stories</w:t>
      </w:r>
    </w:p>
    <w:p w:rsidR="007A1C6A" w:rsidRDefault="007A1C6A" w:rsidP="007A1C6A">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Yellow = UJSD- maximum 3 stories- reasonable – currently many at height. Maintain the village center by encouraging retail on ground floor</w:t>
      </w:r>
    </w:p>
    <w:p w:rsidR="007A1C6A" w:rsidRDefault="007A1C6A" w:rsidP="007A1C6A">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Blue = LJSD- bowl in lower Jackson Square- topography can handle more height – 4 stories through architectural design. Offer the ability (by special permit) criteria to look at whether the proposal warrants additional story. Property sitting right on the herring run- not ideal. Claw back some of the frontage. Carrot and stick approach. Practical look at the properties. One is a former dry cleaner that will cost to clean up the site. Same for all-make auto with privately owned culvert over the herring run. Close to 7 story housing authority building.</w:t>
      </w:r>
    </w:p>
    <w:p w:rsidR="00C17D23" w:rsidRDefault="00C17D23" w:rsidP="00C17D2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Examples of 3 Story Building in Jackson Square</w:t>
      </w:r>
    </w:p>
    <w:p w:rsidR="00C17D23" w:rsidRDefault="00C17D23" w:rsidP="00C17D2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Why Consider 4 Stories by Special Permit?</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Topography</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Leverage with developers</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Carrot and stick approach</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lastRenderedPageBreak/>
        <w:t>Every site is different</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Ability to “step back” upper floor</w:t>
      </w:r>
    </w:p>
    <w:p w:rsidR="00C17D23" w:rsidRDefault="00C17D23" w:rsidP="00C17D2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Parking and Dimensional Requirements</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1.5 parking spaces per unit</w:t>
      </w:r>
      <w:r w:rsidR="00180067">
        <w:rPr>
          <w:color w:val="000000" w:themeColor="text1"/>
          <w:sz w:val="24"/>
          <w:szCs w:val="24"/>
        </w:rPr>
        <w:t xml:space="preserve"> – consistent standard throughout each area on the map. Talked to other developments after completion- many had too much parking allocated. </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1 space for each 4 restaurant seats</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The principal façade shall be set back no further than the setback of one of the adjacent buildings or the average of both unless the front yard setback includes publicly accessible open space, such as a small plaza, as an integrated component of the overall development. If no building is adjacent to the parcel, then the measure is the closest building on the same side of the principal street.</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Minimum of 20 feet from an abutting single-family residential use.</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Minimum of 20 feet from Herring Run Brook whether the brook is visible or below the surface of the lot. To accomplish the purposes of this article, the Board of Zoning Appeals is authorized to grant a special permit reducing the required setback upon a showing that the proposed development has made a significant effort to address the goals of the Jackson Square Land Use Plan (2021) with respect to one of more of the following: (1) expansion of the Herring Run Pool Park; (2) removal of invasive species from the banks of the brook; (3) daylighting the brook with appropriate channeling and plantings; and (4) elimination of the surface water run-off from the site into the brook.</w:t>
      </w:r>
      <w:r w:rsidR="00180067">
        <w:rPr>
          <w:color w:val="000000" w:themeColor="text1"/>
          <w:sz w:val="24"/>
          <w:szCs w:val="24"/>
        </w:rPr>
        <w:t xml:space="preserve"> Wetlands and conservation commission will trump</w:t>
      </w:r>
    </w:p>
    <w:p w:rsidR="00C17D23" w:rsidRDefault="00C17D23" w:rsidP="00C17D2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Where appropriate, rear and side yard setbacks shall connect to public open space and be used for active and passive public uses such as outdoor dining and retail, seating areas (</w:t>
      </w:r>
      <w:r w:rsidR="003D2A25">
        <w:rPr>
          <w:color w:val="000000" w:themeColor="text1"/>
          <w:sz w:val="24"/>
          <w:szCs w:val="24"/>
        </w:rPr>
        <w:t xml:space="preserve">shaded and open), bike racks, and other amenities designed to support local businesses and reinforce community pride and connections. </w:t>
      </w:r>
    </w:p>
    <w:p w:rsidR="003D2A25" w:rsidRDefault="003D2A25" w:rsidP="003D2A25">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State Housing Choice Initiative</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Enacted as part of the Economic Development Bill in January 2021, new Section 3A of M.G.L. c. 40A (the Zoning Act) requires that an MBTA community shall have at least one zoning district of reasonable size in which multi-family housing is permitted as of right and meets other criteria set forth in the statute</w:t>
      </w:r>
      <w:r w:rsidR="00180067">
        <w:rPr>
          <w:color w:val="000000" w:themeColor="text1"/>
          <w:sz w:val="24"/>
          <w:szCs w:val="24"/>
        </w:rPr>
        <w:t xml:space="preserve">. </w:t>
      </w:r>
      <w:proofErr w:type="gramStart"/>
      <w:r w:rsidR="00180067">
        <w:rPr>
          <w:color w:val="000000" w:themeColor="text1"/>
          <w:sz w:val="24"/>
          <w:szCs w:val="24"/>
        </w:rPr>
        <w:t>Took action</w:t>
      </w:r>
      <w:proofErr w:type="gramEnd"/>
      <w:r w:rsidR="00180067">
        <w:rPr>
          <w:color w:val="000000" w:themeColor="text1"/>
          <w:sz w:val="24"/>
          <w:szCs w:val="24"/>
        </w:rPr>
        <w:t xml:space="preserve"> early- can count already developed parcels, if zoning in place meets the criteria. Have a </w:t>
      </w:r>
      <w:proofErr w:type="spellStart"/>
      <w:r w:rsidR="00180067">
        <w:rPr>
          <w:color w:val="000000" w:themeColor="text1"/>
          <w:sz w:val="24"/>
          <w:szCs w:val="24"/>
        </w:rPr>
        <w:t>headstart</w:t>
      </w:r>
      <w:proofErr w:type="spellEnd"/>
      <w:r w:rsidR="00180067">
        <w:rPr>
          <w:color w:val="000000" w:themeColor="text1"/>
          <w:sz w:val="24"/>
          <w:szCs w:val="24"/>
        </w:rPr>
        <w:t xml:space="preserve">. </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Minimum gross density of 15 units per acre</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Must be within .5 miles of an MBTA Commuter Rail Station</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Failure to comply results in loss of eligibility for state grants and assistance</w:t>
      </w:r>
    </w:p>
    <w:p w:rsidR="003D2A25" w:rsidRDefault="003D2A25" w:rsidP="003D2A25">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Next Steps</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Thursday, February 10 – second community meeting</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Thursday, February 17 – tentative zoning submission to Council</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Joint public hearing with Town Council and Planning Board</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Referral to Ordinance Committee for discussion and recommendation</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lastRenderedPageBreak/>
        <w:t>Planning Board recommendation to Town Council</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Ordinance Committee recommendation to Town Council</w:t>
      </w:r>
    </w:p>
    <w:p w:rsidR="003D2A25" w:rsidRDefault="003D2A25" w:rsidP="003D2A25">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Town Council action</w:t>
      </w:r>
    </w:p>
    <w:p w:rsidR="00E66EBA" w:rsidRDefault="00E66EB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872BBF" w:rsidRDefault="00E66EB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Comments ensued. </w:t>
      </w:r>
    </w:p>
    <w:p w:rsidR="00E66EBA" w:rsidRPr="009F67B7" w:rsidRDefault="00E66EB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E66EBA" w:rsidRDefault="00FA6531"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Councilor Happel</w:t>
      </w:r>
      <w:r w:rsidR="00E66EBA">
        <w:rPr>
          <w:color w:val="000000" w:themeColor="text1"/>
          <w:sz w:val="24"/>
          <w:szCs w:val="24"/>
        </w:rPr>
        <w:t xml:space="preserve"> noted the same three concerns he has heard through the town are traffic, parking and water. There is a provision in the proposed ordinance related to leased MBTA parking nearby that was not included in this presentation. Mr. Schneider responded that the housing initiative is coming from the MBTA and they must help solve some of the issues. The MBTA has shown willingness to discuss allowing parking in the off hours and the town would like to secure a long-term agreement, and be able to count it towards their required parking. The CVS parking lot also has times where it’s vacant and perhaps the town can secure some of those spots for overnight parking. </w:t>
      </w:r>
      <w:r w:rsidR="009F2C84">
        <w:rPr>
          <w:color w:val="000000" w:themeColor="text1"/>
          <w:sz w:val="24"/>
          <w:szCs w:val="24"/>
        </w:rPr>
        <w:t>Councilor Happel asked what happens after buildings are constructed and the five-year term expires. Mr. Luongo responded that it could present problems to a building owner who has financed the property for a longer term than the parking commitment, if they lose leased spaces and can’t secure a replacement. A developer will have</w:t>
      </w:r>
      <w:r w:rsidR="00006E65">
        <w:rPr>
          <w:color w:val="000000" w:themeColor="text1"/>
          <w:sz w:val="24"/>
          <w:szCs w:val="24"/>
        </w:rPr>
        <w:t xml:space="preserve"> to</w:t>
      </w:r>
      <w:r w:rsidR="009F2C84">
        <w:rPr>
          <w:color w:val="000000" w:themeColor="text1"/>
          <w:sz w:val="24"/>
          <w:szCs w:val="24"/>
        </w:rPr>
        <w:t xml:space="preserve"> determine if </w:t>
      </w:r>
      <w:r w:rsidR="00006E65">
        <w:rPr>
          <w:color w:val="000000" w:themeColor="text1"/>
          <w:sz w:val="24"/>
          <w:szCs w:val="24"/>
        </w:rPr>
        <w:t>the provision</w:t>
      </w:r>
      <w:r w:rsidR="009F2C84">
        <w:rPr>
          <w:color w:val="000000" w:themeColor="text1"/>
          <w:sz w:val="24"/>
          <w:szCs w:val="24"/>
        </w:rPr>
        <w:t xml:space="preserve"> </w:t>
      </w:r>
      <w:r w:rsidR="00006E65">
        <w:rPr>
          <w:color w:val="000000" w:themeColor="text1"/>
          <w:sz w:val="24"/>
          <w:szCs w:val="24"/>
        </w:rPr>
        <w:t>can be utilized</w:t>
      </w:r>
      <w:r w:rsidR="009F2C84">
        <w:rPr>
          <w:color w:val="000000" w:themeColor="text1"/>
          <w:sz w:val="24"/>
          <w:szCs w:val="24"/>
        </w:rPr>
        <w:t>. He also suggested they could include shared or off-street parking provisions (parking within the development itself). All residential parking in all developments so far have parking on site. There has been no relief granted</w:t>
      </w:r>
      <w:r w:rsidR="00006E65">
        <w:rPr>
          <w:color w:val="000000" w:themeColor="text1"/>
          <w:sz w:val="24"/>
          <w:szCs w:val="24"/>
        </w:rPr>
        <w:t xml:space="preserve"> by the BZA</w:t>
      </w:r>
      <w:r w:rsidR="009F2C84">
        <w:rPr>
          <w:color w:val="000000" w:themeColor="text1"/>
          <w:sz w:val="24"/>
          <w:szCs w:val="24"/>
        </w:rPr>
        <w:t xml:space="preserve">. Mr. Schneider </w:t>
      </w:r>
      <w:r w:rsidR="00006E65">
        <w:rPr>
          <w:color w:val="000000" w:themeColor="text1"/>
          <w:sz w:val="24"/>
          <w:szCs w:val="24"/>
        </w:rPr>
        <w:t>pointed out</w:t>
      </w:r>
      <w:r w:rsidR="009F2C84">
        <w:rPr>
          <w:color w:val="000000" w:themeColor="text1"/>
          <w:sz w:val="24"/>
          <w:szCs w:val="24"/>
        </w:rPr>
        <w:t xml:space="preserve"> two things can be added: </w:t>
      </w:r>
      <w:r w:rsidR="00006E65">
        <w:rPr>
          <w:color w:val="000000" w:themeColor="text1"/>
          <w:sz w:val="24"/>
          <w:szCs w:val="24"/>
        </w:rPr>
        <w:t xml:space="preserve">a </w:t>
      </w:r>
      <w:r w:rsidR="009F2C84">
        <w:rPr>
          <w:color w:val="000000" w:themeColor="text1"/>
          <w:sz w:val="24"/>
          <w:szCs w:val="24"/>
        </w:rPr>
        <w:t xml:space="preserve">maximum </w:t>
      </w:r>
      <w:r w:rsidR="00006E65">
        <w:rPr>
          <w:color w:val="000000" w:themeColor="text1"/>
          <w:sz w:val="24"/>
          <w:szCs w:val="24"/>
        </w:rPr>
        <w:t>percentage</w:t>
      </w:r>
      <w:r w:rsidR="009F2C84">
        <w:rPr>
          <w:color w:val="000000" w:themeColor="text1"/>
          <w:sz w:val="24"/>
          <w:szCs w:val="24"/>
        </w:rPr>
        <w:t xml:space="preserve"> of required parking offsite (restaurant, for example), and all residential parking must be accounted for onsite- a classic shared parking concept.</w:t>
      </w:r>
    </w:p>
    <w:p w:rsidR="00FA6531" w:rsidRDefault="00FA6531"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FA6531" w:rsidRDefault="00FA6531"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Councilor Belmarsh </w:t>
      </w:r>
      <w:r w:rsidR="009F2C84">
        <w:rPr>
          <w:color w:val="000000" w:themeColor="text1"/>
          <w:sz w:val="24"/>
          <w:szCs w:val="24"/>
        </w:rPr>
        <w:t xml:space="preserve">asked if they considered </w:t>
      </w:r>
      <w:r>
        <w:rPr>
          <w:color w:val="000000" w:themeColor="text1"/>
          <w:sz w:val="24"/>
          <w:szCs w:val="24"/>
        </w:rPr>
        <w:t xml:space="preserve">condos vs. rentals. Townhouses would help and </w:t>
      </w:r>
      <w:r w:rsidR="009F2C84">
        <w:rPr>
          <w:color w:val="000000" w:themeColor="text1"/>
          <w:sz w:val="24"/>
          <w:szCs w:val="24"/>
        </w:rPr>
        <w:t xml:space="preserve">would </w:t>
      </w:r>
      <w:r>
        <w:rPr>
          <w:color w:val="000000" w:themeColor="text1"/>
          <w:sz w:val="24"/>
          <w:szCs w:val="24"/>
        </w:rPr>
        <w:t>establish permanency</w:t>
      </w:r>
      <w:r w:rsidR="00006E65">
        <w:rPr>
          <w:color w:val="000000" w:themeColor="text1"/>
          <w:sz w:val="24"/>
          <w:szCs w:val="24"/>
        </w:rPr>
        <w:t xml:space="preserve"> and not transiency associated with rentals</w:t>
      </w:r>
      <w:r>
        <w:rPr>
          <w:color w:val="000000" w:themeColor="text1"/>
          <w:sz w:val="24"/>
          <w:szCs w:val="24"/>
        </w:rPr>
        <w:t xml:space="preserve">. </w:t>
      </w:r>
      <w:r w:rsidR="009F2C84">
        <w:rPr>
          <w:color w:val="000000" w:themeColor="text1"/>
          <w:sz w:val="24"/>
          <w:szCs w:val="24"/>
        </w:rPr>
        <w:t xml:space="preserve">She also </w:t>
      </w:r>
      <w:r w:rsidR="00006E65">
        <w:rPr>
          <w:color w:val="000000" w:themeColor="text1"/>
          <w:sz w:val="24"/>
          <w:szCs w:val="24"/>
        </w:rPr>
        <w:t>suggested</w:t>
      </w:r>
      <w:r w:rsidR="009F2C84">
        <w:rPr>
          <w:color w:val="000000" w:themeColor="text1"/>
          <w:sz w:val="24"/>
          <w:szCs w:val="24"/>
        </w:rPr>
        <w:t xml:space="preserve"> p</w:t>
      </w:r>
      <w:r>
        <w:rPr>
          <w:color w:val="000000" w:themeColor="text1"/>
          <w:sz w:val="24"/>
          <w:szCs w:val="24"/>
        </w:rPr>
        <w:t>otential inclusionary zones for bigger buildings</w:t>
      </w:r>
      <w:r w:rsidR="009F2C84">
        <w:rPr>
          <w:color w:val="000000" w:themeColor="text1"/>
          <w:sz w:val="24"/>
          <w:szCs w:val="24"/>
        </w:rPr>
        <w:t>, for example, where the</w:t>
      </w:r>
      <w:r>
        <w:rPr>
          <w:color w:val="000000" w:themeColor="text1"/>
          <w:sz w:val="24"/>
          <w:szCs w:val="24"/>
        </w:rPr>
        <w:t xml:space="preserve"> Peck</w:t>
      </w:r>
      <w:r w:rsidR="00006E65">
        <w:rPr>
          <w:color w:val="000000" w:themeColor="text1"/>
          <w:sz w:val="24"/>
          <w:szCs w:val="24"/>
        </w:rPr>
        <w:t xml:space="preserve"> buildings are- as</w:t>
      </w:r>
      <w:r w:rsidR="009F2C84">
        <w:rPr>
          <w:color w:val="000000" w:themeColor="text1"/>
          <w:sz w:val="24"/>
          <w:szCs w:val="24"/>
        </w:rPr>
        <w:t xml:space="preserve"> </w:t>
      </w:r>
      <w:r>
        <w:rPr>
          <w:color w:val="000000" w:themeColor="text1"/>
          <w:sz w:val="24"/>
          <w:szCs w:val="24"/>
        </w:rPr>
        <w:t xml:space="preserve">4 stories or 5 stories with special permit, </w:t>
      </w:r>
      <w:r w:rsidR="00006E65">
        <w:rPr>
          <w:color w:val="000000" w:themeColor="text1"/>
          <w:sz w:val="24"/>
          <w:szCs w:val="24"/>
        </w:rPr>
        <w:t>and</w:t>
      </w:r>
      <w:r>
        <w:rPr>
          <w:color w:val="000000" w:themeColor="text1"/>
          <w:sz w:val="24"/>
          <w:szCs w:val="24"/>
        </w:rPr>
        <w:t xml:space="preserve"> </w:t>
      </w:r>
      <w:r w:rsidR="009F2C84">
        <w:rPr>
          <w:color w:val="000000" w:themeColor="text1"/>
          <w:sz w:val="24"/>
          <w:szCs w:val="24"/>
        </w:rPr>
        <w:t xml:space="preserve">an </w:t>
      </w:r>
      <w:r>
        <w:rPr>
          <w:color w:val="000000" w:themeColor="text1"/>
          <w:sz w:val="24"/>
          <w:szCs w:val="24"/>
        </w:rPr>
        <w:t xml:space="preserve">affordable housing component. </w:t>
      </w:r>
      <w:r w:rsidR="009F2C84">
        <w:rPr>
          <w:color w:val="000000" w:themeColor="text1"/>
          <w:sz w:val="24"/>
          <w:szCs w:val="24"/>
        </w:rPr>
        <w:t>There are a lot of v</w:t>
      </w:r>
      <w:r>
        <w:rPr>
          <w:color w:val="000000" w:themeColor="text1"/>
          <w:sz w:val="24"/>
          <w:szCs w:val="24"/>
        </w:rPr>
        <w:t xml:space="preserve">acancies- some along </w:t>
      </w:r>
      <w:r w:rsidR="009F2C84">
        <w:rPr>
          <w:color w:val="000000" w:themeColor="text1"/>
          <w:sz w:val="24"/>
          <w:szCs w:val="24"/>
        </w:rPr>
        <w:t>L</w:t>
      </w:r>
      <w:r>
        <w:rPr>
          <w:color w:val="000000" w:themeColor="text1"/>
          <w:sz w:val="24"/>
          <w:szCs w:val="24"/>
        </w:rPr>
        <w:t xml:space="preserve">ovell field are already 4 stories already so </w:t>
      </w:r>
      <w:r w:rsidR="00006E65">
        <w:rPr>
          <w:color w:val="000000" w:themeColor="text1"/>
          <w:sz w:val="24"/>
          <w:szCs w:val="24"/>
        </w:rPr>
        <w:t xml:space="preserve">it’s </w:t>
      </w:r>
      <w:r>
        <w:rPr>
          <w:color w:val="000000" w:themeColor="text1"/>
          <w:sz w:val="24"/>
          <w:szCs w:val="24"/>
        </w:rPr>
        <w:t>not much of a change. There are still residents</w:t>
      </w:r>
      <w:r w:rsidR="009F2C84">
        <w:rPr>
          <w:color w:val="000000" w:themeColor="text1"/>
          <w:sz w:val="24"/>
          <w:szCs w:val="24"/>
        </w:rPr>
        <w:t xml:space="preserve"> in the are</w:t>
      </w:r>
      <w:r w:rsidR="00A66000">
        <w:rPr>
          <w:color w:val="000000" w:themeColor="text1"/>
          <w:sz w:val="24"/>
          <w:szCs w:val="24"/>
        </w:rPr>
        <w:t>a</w:t>
      </w:r>
      <w:r>
        <w:rPr>
          <w:color w:val="000000" w:themeColor="text1"/>
          <w:sz w:val="24"/>
          <w:szCs w:val="24"/>
        </w:rPr>
        <w:t xml:space="preserve">. </w:t>
      </w:r>
      <w:r w:rsidR="00A66000">
        <w:rPr>
          <w:color w:val="000000" w:themeColor="text1"/>
          <w:sz w:val="24"/>
          <w:szCs w:val="24"/>
        </w:rPr>
        <w:t xml:space="preserve">Make sure to </w:t>
      </w:r>
      <w:r>
        <w:rPr>
          <w:color w:val="000000" w:themeColor="text1"/>
          <w:sz w:val="24"/>
          <w:szCs w:val="24"/>
        </w:rPr>
        <w:t xml:space="preserve">find some affordability for them </w:t>
      </w:r>
      <w:r w:rsidR="00006E65">
        <w:rPr>
          <w:color w:val="000000" w:themeColor="text1"/>
          <w:sz w:val="24"/>
          <w:szCs w:val="24"/>
        </w:rPr>
        <w:t>else</w:t>
      </w:r>
      <w:r>
        <w:rPr>
          <w:color w:val="000000" w:themeColor="text1"/>
          <w:sz w:val="24"/>
          <w:szCs w:val="24"/>
        </w:rPr>
        <w:t xml:space="preserve">where in town. </w:t>
      </w:r>
      <w:r w:rsidR="00A66000">
        <w:rPr>
          <w:color w:val="000000" w:themeColor="text1"/>
          <w:sz w:val="24"/>
          <w:szCs w:val="24"/>
        </w:rPr>
        <w:t>Mr. Schneider responded that they can</w:t>
      </w:r>
      <w:r>
        <w:rPr>
          <w:color w:val="000000" w:themeColor="text1"/>
          <w:sz w:val="24"/>
          <w:szCs w:val="24"/>
        </w:rPr>
        <w:t xml:space="preserve"> </w:t>
      </w:r>
      <w:r w:rsidR="004C2E3A">
        <w:rPr>
          <w:color w:val="000000" w:themeColor="text1"/>
          <w:sz w:val="24"/>
          <w:szCs w:val="24"/>
        </w:rPr>
        <w:t xml:space="preserve">incentivize </w:t>
      </w:r>
      <w:r w:rsidR="00A66000">
        <w:rPr>
          <w:color w:val="000000" w:themeColor="text1"/>
          <w:sz w:val="24"/>
          <w:szCs w:val="24"/>
        </w:rPr>
        <w:t>and add</w:t>
      </w:r>
      <w:r w:rsidR="004C2E3A">
        <w:rPr>
          <w:color w:val="000000" w:themeColor="text1"/>
          <w:sz w:val="24"/>
          <w:szCs w:val="24"/>
        </w:rPr>
        <w:t xml:space="preserve"> affordable units. </w:t>
      </w:r>
      <w:r w:rsidR="00A66000">
        <w:rPr>
          <w:color w:val="000000" w:themeColor="text1"/>
          <w:sz w:val="24"/>
          <w:szCs w:val="24"/>
        </w:rPr>
        <w:t>Their c</w:t>
      </w:r>
      <w:r w:rsidR="004C2E3A">
        <w:rPr>
          <w:color w:val="000000" w:themeColor="text1"/>
          <w:sz w:val="24"/>
          <w:szCs w:val="24"/>
        </w:rPr>
        <w:t xml:space="preserve">oncerns with energy and water that aren’t going away- </w:t>
      </w:r>
      <w:r w:rsidR="00A66000">
        <w:rPr>
          <w:color w:val="000000" w:themeColor="text1"/>
          <w:sz w:val="24"/>
          <w:szCs w:val="24"/>
        </w:rPr>
        <w:t xml:space="preserve">so can they </w:t>
      </w:r>
      <w:r w:rsidR="004C2E3A">
        <w:rPr>
          <w:color w:val="000000" w:themeColor="text1"/>
          <w:sz w:val="24"/>
          <w:szCs w:val="24"/>
        </w:rPr>
        <w:t>use them to incentivize</w:t>
      </w:r>
      <w:r w:rsidR="00A66000">
        <w:rPr>
          <w:color w:val="000000" w:themeColor="text1"/>
          <w:sz w:val="24"/>
          <w:szCs w:val="24"/>
        </w:rPr>
        <w:t xml:space="preserve"> with green technologies and minimiz</w:t>
      </w:r>
      <w:r w:rsidR="00006E65">
        <w:rPr>
          <w:color w:val="000000" w:themeColor="text1"/>
          <w:sz w:val="24"/>
          <w:szCs w:val="24"/>
        </w:rPr>
        <w:t xml:space="preserve">ing the </w:t>
      </w:r>
      <w:r w:rsidR="00A66000">
        <w:rPr>
          <w:color w:val="000000" w:themeColor="text1"/>
          <w:sz w:val="24"/>
          <w:szCs w:val="24"/>
        </w:rPr>
        <w:t xml:space="preserve">environmental impacts. </w:t>
      </w:r>
    </w:p>
    <w:p w:rsidR="004C2E3A" w:rsidRDefault="004C2E3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4C2E3A" w:rsidRDefault="004C2E3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Councilor MacDougall asked if the </w:t>
      </w:r>
      <w:r w:rsidR="00A66000">
        <w:rPr>
          <w:color w:val="000000" w:themeColor="text1"/>
          <w:sz w:val="24"/>
          <w:szCs w:val="24"/>
        </w:rPr>
        <w:t xml:space="preserve">town has taken advantage of </w:t>
      </w:r>
      <w:r>
        <w:rPr>
          <w:color w:val="000000" w:themeColor="text1"/>
          <w:sz w:val="24"/>
          <w:szCs w:val="24"/>
        </w:rPr>
        <w:t>MBTA</w:t>
      </w:r>
      <w:r w:rsidR="00A66000">
        <w:rPr>
          <w:color w:val="000000" w:themeColor="text1"/>
          <w:sz w:val="24"/>
          <w:szCs w:val="24"/>
        </w:rPr>
        <w:t xml:space="preserve"> grants</w:t>
      </w:r>
      <w:r w:rsidR="00006E65">
        <w:rPr>
          <w:color w:val="000000" w:themeColor="text1"/>
          <w:sz w:val="24"/>
          <w:szCs w:val="24"/>
        </w:rPr>
        <w:t>, or</w:t>
      </w:r>
      <w:r w:rsidR="00A66000">
        <w:rPr>
          <w:color w:val="000000" w:themeColor="text1"/>
          <w:sz w:val="24"/>
          <w:szCs w:val="24"/>
        </w:rPr>
        <w:t xml:space="preserve"> if they stand to</w:t>
      </w:r>
      <w:r>
        <w:rPr>
          <w:color w:val="000000" w:themeColor="text1"/>
          <w:sz w:val="24"/>
          <w:szCs w:val="24"/>
        </w:rPr>
        <w:t xml:space="preserve"> lose grants if</w:t>
      </w:r>
      <w:r w:rsidR="001A0741">
        <w:rPr>
          <w:color w:val="000000" w:themeColor="text1"/>
          <w:sz w:val="24"/>
          <w:szCs w:val="24"/>
        </w:rPr>
        <w:t xml:space="preserve"> they</w:t>
      </w:r>
      <w:r>
        <w:rPr>
          <w:color w:val="000000" w:themeColor="text1"/>
          <w:sz w:val="24"/>
          <w:szCs w:val="24"/>
        </w:rPr>
        <w:t xml:space="preserve"> d</w:t>
      </w:r>
      <w:r w:rsidR="00006E65">
        <w:rPr>
          <w:color w:val="000000" w:themeColor="text1"/>
          <w:sz w:val="24"/>
          <w:szCs w:val="24"/>
        </w:rPr>
        <w:t>o</w:t>
      </w:r>
      <w:r>
        <w:rPr>
          <w:color w:val="000000" w:themeColor="text1"/>
          <w:sz w:val="24"/>
          <w:szCs w:val="24"/>
        </w:rPr>
        <w:t xml:space="preserve">n’t comply. </w:t>
      </w:r>
      <w:r w:rsidR="00A66000">
        <w:rPr>
          <w:color w:val="000000" w:themeColor="text1"/>
          <w:sz w:val="24"/>
          <w:szCs w:val="24"/>
        </w:rPr>
        <w:t>Mr. Schneider responded that the town received $</w:t>
      </w:r>
      <w:r>
        <w:rPr>
          <w:color w:val="000000" w:themeColor="text1"/>
          <w:sz w:val="24"/>
          <w:szCs w:val="24"/>
        </w:rPr>
        <w:t>2.4 million</w:t>
      </w:r>
      <w:r w:rsidR="00A66000">
        <w:rPr>
          <w:color w:val="000000" w:themeColor="text1"/>
          <w:sz w:val="24"/>
          <w:szCs w:val="24"/>
        </w:rPr>
        <w:t xml:space="preserve"> in three grants. The</w:t>
      </w:r>
      <w:r>
        <w:rPr>
          <w:color w:val="000000" w:themeColor="text1"/>
          <w:sz w:val="24"/>
          <w:szCs w:val="24"/>
        </w:rPr>
        <w:t xml:space="preserve"> </w:t>
      </w:r>
      <w:r w:rsidR="00A66000">
        <w:rPr>
          <w:color w:val="000000" w:themeColor="text1"/>
          <w:sz w:val="24"/>
          <w:szCs w:val="24"/>
        </w:rPr>
        <w:t>s</w:t>
      </w:r>
      <w:r>
        <w:rPr>
          <w:color w:val="000000" w:themeColor="text1"/>
          <w:sz w:val="24"/>
          <w:szCs w:val="24"/>
        </w:rPr>
        <w:t xml:space="preserve">tate provided numbers of what </w:t>
      </w:r>
      <w:r w:rsidR="00006E65">
        <w:rPr>
          <w:color w:val="000000" w:themeColor="text1"/>
          <w:sz w:val="24"/>
          <w:szCs w:val="24"/>
        </w:rPr>
        <w:t>c</w:t>
      </w:r>
      <w:r>
        <w:rPr>
          <w:color w:val="000000" w:themeColor="text1"/>
          <w:sz w:val="24"/>
          <w:szCs w:val="24"/>
        </w:rPr>
        <w:t>ould be in jeopardy. Weymouth has been very successful with state grants. Ec</w:t>
      </w:r>
      <w:r w:rsidR="00A66000">
        <w:rPr>
          <w:color w:val="000000" w:themeColor="text1"/>
          <w:sz w:val="24"/>
          <w:szCs w:val="24"/>
        </w:rPr>
        <w:t xml:space="preserve">onomic </w:t>
      </w:r>
      <w:r>
        <w:rPr>
          <w:color w:val="000000" w:themeColor="text1"/>
          <w:sz w:val="24"/>
          <w:szCs w:val="24"/>
        </w:rPr>
        <w:t>Dev</w:t>
      </w:r>
      <w:r w:rsidR="00A66000">
        <w:rPr>
          <w:color w:val="000000" w:themeColor="text1"/>
          <w:sz w:val="24"/>
          <w:szCs w:val="24"/>
        </w:rPr>
        <w:t>elopment</w:t>
      </w:r>
      <w:r>
        <w:rPr>
          <w:color w:val="000000" w:themeColor="text1"/>
          <w:sz w:val="24"/>
          <w:szCs w:val="24"/>
        </w:rPr>
        <w:t xml:space="preserve"> was the big one. </w:t>
      </w:r>
      <w:r w:rsidR="00A66000">
        <w:rPr>
          <w:color w:val="000000" w:themeColor="text1"/>
          <w:sz w:val="24"/>
          <w:szCs w:val="24"/>
        </w:rPr>
        <w:t>It’s difficult</w:t>
      </w:r>
      <w:r>
        <w:rPr>
          <w:color w:val="000000" w:themeColor="text1"/>
          <w:sz w:val="24"/>
          <w:szCs w:val="24"/>
        </w:rPr>
        <w:t xml:space="preserve"> for the town to appropriate funds without </w:t>
      </w:r>
      <w:r w:rsidR="00006E65">
        <w:rPr>
          <w:color w:val="000000" w:themeColor="text1"/>
          <w:sz w:val="24"/>
          <w:szCs w:val="24"/>
        </w:rPr>
        <w:t>them and</w:t>
      </w:r>
      <w:r w:rsidR="001A0741">
        <w:rPr>
          <w:color w:val="000000" w:themeColor="text1"/>
          <w:sz w:val="24"/>
          <w:szCs w:val="24"/>
        </w:rPr>
        <w:t xml:space="preserve"> they</w:t>
      </w:r>
      <w:r w:rsidR="00006E65">
        <w:rPr>
          <w:color w:val="000000" w:themeColor="text1"/>
          <w:sz w:val="24"/>
          <w:szCs w:val="24"/>
        </w:rPr>
        <w:t xml:space="preserve"> have been a</w:t>
      </w:r>
      <w:r>
        <w:rPr>
          <w:color w:val="000000" w:themeColor="text1"/>
          <w:sz w:val="24"/>
          <w:szCs w:val="24"/>
        </w:rPr>
        <w:t>ggressive</w:t>
      </w:r>
      <w:r w:rsidR="00006E65">
        <w:rPr>
          <w:color w:val="000000" w:themeColor="text1"/>
          <w:sz w:val="24"/>
          <w:szCs w:val="24"/>
        </w:rPr>
        <w:t>ly pursuing</w:t>
      </w:r>
      <w:r>
        <w:rPr>
          <w:color w:val="000000" w:themeColor="text1"/>
          <w:sz w:val="24"/>
          <w:szCs w:val="24"/>
        </w:rPr>
        <w:t xml:space="preserve"> them. </w:t>
      </w:r>
      <w:r w:rsidR="00A66000">
        <w:rPr>
          <w:color w:val="000000" w:themeColor="text1"/>
          <w:sz w:val="24"/>
          <w:szCs w:val="24"/>
        </w:rPr>
        <w:t>Mr. Schneider also noted that the town is</w:t>
      </w:r>
      <w:r>
        <w:rPr>
          <w:color w:val="000000" w:themeColor="text1"/>
          <w:sz w:val="24"/>
          <w:szCs w:val="24"/>
        </w:rPr>
        <w:t xml:space="preserve"> fortunate to have staff that has </w:t>
      </w:r>
      <w:r w:rsidR="00006E65">
        <w:rPr>
          <w:color w:val="000000" w:themeColor="text1"/>
          <w:sz w:val="24"/>
          <w:szCs w:val="24"/>
        </w:rPr>
        <w:t xml:space="preserve">the </w:t>
      </w:r>
      <w:r>
        <w:rPr>
          <w:color w:val="000000" w:themeColor="text1"/>
          <w:sz w:val="24"/>
          <w:szCs w:val="24"/>
        </w:rPr>
        <w:t>expertise to go after grant funding</w:t>
      </w:r>
      <w:r w:rsidR="00A66000">
        <w:rPr>
          <w:color w:val="000000" w:themeColor="text1"/>
          <w:sz w:val="24"/>
          <w:szCs w:val="24"/>
        </w:rPr>
        <w:t>; many</w:t>
      </w:r>
      <w:r>
        <w:rPr>
          <w:color w:val="000000" w:themeColor="text1"/>
          <w:sz w:val="24"/>
          <w:szCs w:val="24"/>
        </w:rPr>
        <w:t xml:space="preserve"> smaller communities might not have that</w:t>
      </w:r>
      <w:r w:rsidR="00A66000">
        <w:rPr>
          <w:color w:val="000000" w:themeColor="text1"/>
          <w:sz w:val="24"/>
          <w:szCs w:val="24"/>
        </w:rPr>
        <w:t xml:space="preserve"> advantage</w:t>
      </w:r>
      <w:r>
        <w:rPr>
          <w:color w:val="000000" w:themeColor="text1"/>
          <w:sz w:val="24"/>
          <w:szCs w:val="24"/>
        </w:rPr>
        <w:t xml:space="preserve">. </w:t>
      </w:r>
      <w:r w:rsidR="00A66000">
        <w:rPr>
          <w:color w:val="000000" w:themeColor="text1"/>
          <w:sz w:val="24"/>
          <w:szCs w:val="24"/>
        </w:rPr>
        <w:t xml:space="preserve">Councilor MacDougall asked if </w:t>
      </w:r>
      <w:r>
        <w:rPr>
          <w:color w:val="000000" w:themeColor="text1"/>
          <w:sz w:val="24"/>
          <w:szCs w:val="24"/>
        </w:rPr>
        <w:t xml:space="preserve">the MBTA </w:t>
      </w:r>
      <w:r w:rsidR="00A66000">
        <w:rPr>
          <w:color w:val="000000" w:themeColor="text1"/>
          <w:sz w:val="24"/>
          <w:szCs w:val="24"/>
        </w:rPr>
        <w:t xml:space="preserve">will </w:t>
      </w:r>
      <w:r>
        <w:rPr>
          <w:color w:val="000000" w:themeColor="text1"/>
          <w:sz w:val="24"/>
          <w:szCs w:val="24"/>
        </w:rPr>
        <w:t xml:space="preserve">kick in more if </w:t>
      </w:r>
      <w:r w:rsidR="00A66000">
        <w:rPr>
          <w:color w:val="000000" w:themeColor="text1"/>
          <w:sz w:val="24"/>
          <w:szCs w:val="24"/>
        </w:rPr>
        <w:t xml:space="preserve">the town </w:t>
      </w:r>
      <w:r>
        <w:rPr>
          <w:color w:val="000000" w:themeColor="text1"/>
          <w:sz w:val="24"/>
          <w:szCs w:val="24"/>
        </w:rPr>
        <w:t>compl</w:t>
      </w:r>
      <w:r w:rsidR="00A66000">
        <w:rPr>
          <w:color w:val="000000" w:themeColor="text1"/>
          <w:sz w:val="24"/>
          <w:szCs w:val="24"/>
        </w:rPr>
        <w:t xml:space="preserve">ies? Mr. Luongo added it’s DCHD driven, </w:t>
      </w:r>
      <w:r w:rsidR="001A0741">
        <w:rPr>
          <w:color w:val="000000" w:themeColor="text1"/>
          <w:sz w:val="24"/>
          <w:szCs w:val="24"/>
        </w:rPr>
        <w:t xml:space="preserve">and they are </w:t>
      </w:r>
      <w:r w:rsidR="00A66000">
        <w:rPr>
          <w:color w:val="000000" w:themeColor="text1"/>
          <w:sz w:val="24"/>
          <w:szCs w:val="24"/>
        </w:rPr>
        <w:t>working with</w:t>
      </w:r>
      <w:r w:rsidR="001A0741">
        <w:rPr>
          <w:color w:val="000000" w:themeColor="text1"/>
          <w:sz w:val="24"/>
          <w:szCs w:val="24"/>
        </w:rPr>
        <w:t xml:space="preserve"> the</w:t>
      </w:r>
      <w:r w:rsidR="00A66000">
        <w:rPr>
          <w:color w:val="000000" w:themeColor="text1"/>
          <w:sz w:val="24"/>
          <w:szCs w:val="24"/>
        </w:rPr>
        <w:t xml:space="preserve"> MBTA. There was a community question period that just closed. The town qualified this year for sa</w:t>
      </w:r>
      <w:r w:rsidR="001A0741">
        <w:rPr>
          <w:color w:val="000000" w:themeColor="text1"/>
          <w:sz w:val="24"/>
          <w:szCs w:val="24"/>
        </w:rPr>
        <w:t>fe</w:t>
      </w:r>
      <w:r w:rsidR="00A66000">
        <w:rPr>
          <w:color w:val="000000" w:themeColor="text1"/>
          <w:sz w:val="24"/>
          <w:szCs w:val="24"/>
        </w:rPr>
        <w:t xml:space="preserve"> haven</w:t>
      </w:r>
      <w:r w:rsidR="001A0741">
        <w:rPr>
          <w:color w:val="000000" w:themeColor="text1"/>
          <w:sz w:val="24"/>
          <w:szCs w:val="24"/>
        </w:rPr>
        <w:t>s</w:t>
      </w:r>
      <w:r w:rsidR="00A66000">
        <w:rPr>
          <w:color w:val="000000" w:themeColor="text1"/>
          <w:sz w:val="24"/>
          <w:szCs w:val="24"/>
        </w:rPr>
        <w:t xml:space="preserve"> because of the presentation they gave at the last Town Counci</w:t>
      </w:r>
      <w:r w:rsidR="00006E65">
        <w:rPr>
          <w:color w:val="000000" w:themeColor="text1"/>
          <w:sz w:val="24"/>
          <w:szCs w:val="24"/>
        </w:rPr>
        <w:t>l</w:t>
      </w:r>
      <w:r w:rsidR="00A66000">
        <w:rPr>
          <w:color w:val="000000" w:themeColor="text1"/>
          <w:sz w:val="24"/>
          <w:szCs w:val="24"/>
        </w:rPr>
        <w:t xml:space="preserve"> meeting and </w:t>
      </w:r>
      <w:r w:rsidR="00006E65">
        <w:rPr>
          <w:color w:val="000000" w:themeColor="text1"/>
          <w:sz w:val="24"/>
          <w:szCs w:val="24"/>
        </w:rPr>
        <w:t xml:space="preserve">then by </w:t>
      </w:r>
      <w:r w:rsidR="00A66000">
        <w:rPr>
          <w:color w:val="000000" w:themeColor="text1"/>
          <w:sz w:val="24"/>
          <w:szCs w:val="24"/>
        </w:rPr>
        <w:t>completing a survey.</w:t>
      </w:r>
    </w:p>
    <w:p w:rsidR="004C2E3A" w:rsidRDefault="004C2E3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29599C" w:rsidRDefault="00A66000"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lastRenderedPageBreak/>
        <w:t>Councilor Heffernan noted that Weymouth is at a potential of 5</w:t>
      </w:r>
      <w:r w:rsidR="001A0741">
        <w:rPr>
          <w:color w:val="000000" w:themeColor="text1"/>
          <w:sz w:val="24"/>
          <w:szCs w:val="24"/>
        </w:rPr>
        <w:t>,</w:t>
      </w:r>
      <w:r>
        <w:rPr>
          <w:color w:val="000000" w:themeColor="text1"/>
          <w:sz w:val="24"/>
          <w:szCs w:val="24"/>
        </w:rPr>
        <w:t xml:space="preserve">048 units of new housing based on this legislation. </w:t>
      </w:r>
      <w:r w:rsidR="00006E65">
        <w:rPr>
          <w:color w:val="000000" w:themeColor="text1"/>
          <w:sz w:val="24"/>
          <w:szCs w:val="24"/>
        </w:rPr>
        <w:t xml:space="preserve">It was passed late at night unbeknownst to many. </w:t>
      </w:r>
      <w:r>
        <w:rPr>
          <w:color w:val="000000" w:themeColor="text1"/>
          <w:sz w:val="24"/>
          <w:szCs w:val="24"/>
        </w:rPr>
        <w:t xml:space="preserve">To have this cookie cutter approach to every city that hosts an MBTA station is extremely frustrating. Knowing that </w:t>
      </w:r>
      <w:r w:rsidR="0029599C">
        <w:rPr>
          <w:color w:val="000000" w:themeColor="text1"/>
          <w:sz w:val="24"/>
          <w:szCs w:val="24"/>
        </w:rPr>
        <w:t xml:space="preserve">what the town has already put in place is good to hear, but that this occurred is frustrating. </w:t>
      </w:r>
    </w:p>
    <w:p w:rsidR="0029599C" w:rsidRDefault="0029599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A66000" w:rsidRDefault="0029599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Councilor Burga asked if the deadline to meet compliance </w:t>
      </w:r>
      <w:r w:rsidR="00006E65">
        <w:rPr>
          <w:color w:val="000000" w:themeColor="text1"/>
          <w:sz w:val="24"/>
          <w:szCs w:val="24"/>
        </w:rPr>
        <w:t xml:space="preserve">is interpreted as </w:t>
      </w:r>
      <w:r w:rsidR="00F55E1E">
        <w:rPr>
          <w:color w:val="000000" w:themeColor="text1"/>
          <w:sz w:val="24"/>
          <w:szCs w:val="24"/>
        </w:rPr>
        <w:t>zoning</w:t>
      </w:r>
      <w:r w:rsidR="00006E65">
        <w:rPr>
          <w:color w:val="000000" w:themeColor="text1"/>
          <w:sz w:val="24"/>
          <w:szCs w:val="24"/>
        </w:rPr>
        <w:t>,</w:t>
      </w:r>
      <w:r w:rsidR="00F55E1E">
        <w:rPr>
          <w:color w:val="000000" w:themeColor="text1"/>
          <w:sz w:val="24"/>
          <w:szCs w:val="24"/>
        </w:rPr>
        <w:t xml:space="preserve"> but not buildout. Mr. Schneider responded that they are required only to put the zoning in place; </w:t>
      </w:r>
      <w:r w:rsidR="00006E65">
        <w:rPr>
          <w:color w:val="000000" w:themeColor="text1"/>
          <w:sz w:val="24"/>
          <w:szCs w:val="24"/>
        </w:rPr>
        <w:t xml:space="preserve">they don’t have to </w:t>
      </w:r>
      <w:r w:rsidR="00F55E1E">
        <w:rPr>
          <w:color w:val="000000" w:themeColor="text1"/>
          <w:sz w:val="24"/>
          <w:szCs w:val="24"/>
        </w:rPr>
        <w:t>build a single unit</w:t>
      </w:r>
      <w:r w:rsidR="00006E65">
        <w:rPr>
          <w:color w:val="000000" w:themeColor="text1"/>
          <w:sz w:val="24"/>
          <w:szCs w:val="24"/>
        </w:rPr>
        <w:t>, and he</w:t>
      </w:r>
      <w:r w:rsidR="00F55E1E">
        <w:rPr>
          <w:color w:val="000000" w:themeColor="text1"/>
          <w:sz w:val="24"/>
          <w:szCs w:val="24"/>
        </w:rPr>
        <w:t xml:space="preserve"> added that placing the zoning in the overlay</w:t>
      </w:r>
      <w:r w:rsidR="00006E65">
        <w:rPr>
          <w:color w:val="000000" w:themeColor="text1"/>
          <w:sz w:val="24"/>
          <w:szCs w:val="24"/>
        </w:rPr>
        <w:t>, it</w:t>
      </w:r>
      <w:r w:rsidR="00F55E1E">
        <w:rPr>
          <w:color w:val="000000" w:themeColor="text1"/>
          <w:sz w:val="24"/>
          <w:szCs w:val="24"/>
        </w:rPr>
        <w:t xml:space="preserve"> will allow them to capture some of the development </w:t>
      </w:r>
      <w:r w:rsidR="001A0741">
        <w:rPr>
          <w:color w:val="000000" w:themeColor="text1"/>
          <w:sz w:val="24"/>
          <w:szCs w:val="24"/>
        </w:rPr>
        <w:t>previously</w:t>
      </w:r>
      <w:r w:rsidR="00F55E1E">
        <w:rPr>
          <w:color w:val="000000" w:themeColor="text1"/>
          <w:sz w:val="24"/>
          <w:szCs w:val="24"/>
        </w:rPr>
        <w:t xml:space="preserve"> </w:t>
      </w:r>
      <w:r w:rsidR="00006E65">
        <w:rPr>
          <w:color w:val="000000" w:themeColor="text1"/>
          <w:sz w:val="24"/>
          <w:szCs w:val="24"/>
        </w:rPr>
        <w:t>built</w:t>
      </w:r>
      <w:r w:rsidR="00F55E1E">
        <w:rPr>
          <w:color w:val="000000" w:themeColor="text1"/>
          <w:sz w:val="24"/>
          <w:szCs w:val="24"/>
        </w:rPr>
        <w:t xml:space="preserve">. Mr. Luongo added they may have to tweak some of the remaining parcels in the </w:t>
      </w:r>
      <w:r w:rsidR="00006E65">
        <w:rPr>
          <w:color w:val="000000" w:themeColor="text1"/>
          <w:sz w:val="24"/>
          <w:szCs w:val="24"/>
        </w:rPr>
        <w:t>L</w:t>
      </w:r>
      <w:r w:rsidR="00F55E1E">
        <w:rPr>
          <w:color w:val="000000" w:themeColor="text1"/>
          <w:sz w:val="24"/>
          <w:szCs w:val="24"/>
        </w:rPr>
        <w:t xml:space="preserve">anding. </w:t>
      </w:r>
    </w:p>
    <w:p w:rsidR="004C2E3A" w:rsidRDefault="004C2E3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F55E1E" w:rsidRDefault="00F55E1E"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Councilor Kiely asked how many</w:t>
      </w:r>
      <w:r w:rsidR="00006E65">
        <w:rPr>
          <w:color w:val="000000" w:themeColor="text1"/>
          <w:sz w:val="24"/>
          <w:szCs w:val="24"/>
        </w:rPr>
        <w:t xml:space="preserve"> parking</w:t>
      </w:r>
      <w:r>
        <w:rPr>
          <w:color w:val="000000" w:themeColor="text1"/>
          <w:sz w:val="24"/>
          <w:szCs w:val="24"/>
        </w:rPr>
        <w:t xml:space="preserve"> spaces the municipal lot in Jackson Square</w:t>
      </w:r>
      <w:r w:rsidR="00006E65">
        <w:rPr>
          <w:color w:val="000000" w:themeColor="text1"/>
          <w:sz w:val="24"/>
          <w:szCs w:val="24"/>
        </w:rPr>
        <w:t xml:space="preserve"> holds</w:t>
      </w:r>
      <w:r>
        <w:rPr>
          <w:color w:val="000000" w:themeColor="text1"/>
          <w:sz w:val="24"/>
          <w:szCs w:val="24"/>
        </w:rPr>
        <w:t>. Mr. Luongo guessed it’s about 50</w:t>
      </w:r>
      <w:r w:rsidR="00A8508C">
        <w:rPr>
          <w:color w:val="000000" w:themeColor="text1"/>
          <w:sz w:val="24"/>
          <w:szCs w:val="24"/>
        </w:rPr>
        <w:t>, but will find out</w:t>
      </w:r>
      <w:r>
        <w:rPr>
          <w:color w:val="000000" w:themeColor="text1"/>
          <w:sz w:val="24"/>
          <w:szCs w:val="24"/>
        </w:rPr>
        <w:t xml:space="preserve">. </w:t>
      </w:r>
      <w:r w:rsidR="00402B96">
        <w:rPr>
          <w:color w:val="000000" w:themeColor="text1"/>
          <w:sz w:val="24"/>
          <w:szCs w:val="24"/>
        </w:rPr>
        <w:t xml:space="preserve">Councilor Kiely urged that parking is secured for the local businesses and not </w:t>
      </w:r>
      <w:r w:rsidR="00A8508C">
        <w:rPr>
          <w:color w:val="000000" w:themeColor="text1"/>
          <w:sz w:val="24"/>
          <w:szCs w:val="24"/>
        </w:rPr>
        <w:t>allow</w:t>
      </w:r>
      <w:r w:rsidR="001A0741">
        <w:rPr>
          <w:color w:val="000000" w:themeColor="text1"/>
          <w:sz w:val="24"/>
          <w:szCs w:val="24"/>
        </w:rPr>
        <w:t xml:space="preserve"> to be</w:t>
      </w:r>
      <w:r w:rsidR="00A8508C">
        <w:rPr>
          <w:color w:val="000000" w:themeColor="text1"/>
          <w:sz w:val="24"/>
          <w:szCs w:val="24"/>
        </w:rPr>
        <w:t xml:space="preserve"> them taken by</w:t>
      </w:r>
      <w:r w:rsidR="00402B96">
        <w:rPr>
          <w:color w:val="000000" w:themeColor="text1"/>
          <w:sz w:val="24"/>
          <w:szCs w:val="24"/>
        </w:rPr>
        <w:t xml:space="preserve"> residents. Mr. Luongo responded that </w:t>
      </w:r>
      <w:r w:rsidR="00A8508C">
        <w:rPr>
          <w:color w:val="000000" w:themeColor="text1"/>
          <w:sz w:val="24"/>
          <w:szCs w:val="24"/>
        </w:rPr>
        <w:t xml:space="preserve">it can be protected </w:t>
      </w:r>
      <w:r w:rsidR="00402B96">
        <w:rPr>
          <w:color w:val="000000" w:themeColor="text1"/>
          <w:sz w:val="24"/>
          <w:szCs w:val="24"/>
        </w:rPr>
        <w:t>by requiring onsite residential parking</w:t>
      </w:r>
      <w:r w:rsidR="00A8508C">
        <w:rPr>
          <w:color w:val="000000" w:themeColor="text1"/>
          <w:sz w:val="24"/>
          <w:szCs w:val="24"/>
        </w:rPr>
        <w:t>,</w:t>
      </w:r>
      <w:r w:rsidR="00402B96">
        <w:rPr>
          <w:color w:val="000000" w:themeColor="text1"/>
          <w:sz w:val="24"/>
          <w:szCs w:val="24"/>
        </w:rPr>
        <w:t xml:space="preserve"> or require parking within 1000 feet of a </w:t>
      </w:r>
      <w:r w:rsidR="00A8508C">
        <w:rPr>
          <w:color w:val="000000" w:themeColor="text1"/>
          <w:sz w:val="24"/>
          <w:szCs w:val="24"/>
        </w:rPr>
        <w:t xml:space="preserve">residential </w:t>
      </w:r>
      <w:r w:rsidR="00402B96">
        <w:rPr>
          <w:color w:val="000000" w:themeColor="text1"/>
          <w:sz w:val="24"/>
          <w:szCs w:val="24"/>
        </w:rPr>
        <w:t>development. Mr. Schneider responded that proposals near the MBTA have already conditioned approval to</w:t>
      </w:r>
      <w:r w:rsidR="00A8508C">
        <w:rPr>
          <w:color w:val="000000" w:themeColor="text1"/>
          <w:sz w:val="24"/>
          <w:szCs w:val="24"/>
        </w:rPr>
        <w:t xml:space="preserve"> assist with</w:t>
      </w:r>
      <w:r w:rsidR="00402B96">
        <w:rPr>
          <w:color w:val="000000" w:themeColor="text1"/>
          <w:sz w:val="24"/>
          <w:szCs w:val="24"/>
        </w:rPr>
        <w:t xml:space="preserve"> fund</w:t>
      </w:r>
      <w:r w:rsidR="00A8508C">
        <w:rPr>
          <w:color w:val="000000" w:themeColor="text1"/>
          <w:sz w:val="24"/>
          <w:szCs w:val="24"/>
        </w:rPr>
        <w:t>ing</w:t>
      </w:r>
      <w:r w:rsidR="00402B96">
        <w:rPr>
          <w:color w:val="000000" w:themeColor="text1"/>
          <w:sz w:val="24"/>
          <w:szCs w:val="24"/>
        </w:rPr>
        <w:t xml:space="preserve"> a traffic study that holistically looks at the square. A lot of the traffic in Jackson Square is through</w:t>
      </w:r>
      <w:r w:rsidR="00A8508C">
        <w:rPr>
          <w:color w:val="000000" w:themeColor="text1"/>
          <w:sz w:val="24"/>
          <w:szCs w:val="24"/>
        </w:rPr>
        <w:t>-</w:t>
      </w:r>
      <w:r w:rsidR="00402B96">
        <w:rPr>
          <w:color w:val="000000" w:themeColor="text1"/>
          <w:sz w:val="24"/>
          <w:szCs w:val="24"/>
        </w:rPr>
        <w:t xml:space="preserve">traffic and not generated within the square. They are applying for state money to match contributions from local developers to fund the study. </w:t>
      </w:r>
    </w:p>
    <w:p w:rsidR="00402B96" w:rsidRDefault="00402B96"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402B96" w:rsidRDefault="00402B96"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Councilor Heffernan asked how the state conveyed what developments counted towards the goal- was it in writing? If not, he would feel better if it was in a document. Mr. Schneider responded he would check whether it is in the original legislation or subsequent documents.</w:t>
      </w:r>
    </w:p>
    <w:p w:rsidR="00E20C75" w:rsidRDefault="00E20C75"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402B96" w:rsidRDefault="00402B96"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Chair Williams invited comments from the Planning Board.</w:t>
      </w:r>
    </w:p>
    <w:p w:rsidR="00402B96" w:rsidRDefault="00402B96"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402B96" w:rsidRDefault="00402B96"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Mr. Faust noted some of the legislation mentions units suitable for children- how will that be interpreted to make sure they are? Mr. Schneider responded that</w:t>
      </w:r>
      <w:r w:rsidR="00E741A4">
        <w:rPr>
          <w:color w:val="000000" w:themeColor="text1"/>
          <w:sz w:val="24"/>
          <w:szCs w:val="24"/>
        </w:rPr>
        <w:t xml:space="preserve"> most transit-oriented zoning focused on smaller units; </w:t>
      </w:r>
      <w:r>
        <w:rPr>
          <w:color w:val="000000" w:themeColor="text1"/>
          <w:sz w:val="24"/>
          <w:szCs w:val="24"/>
        </w:rPr>
        <w:t xml:space="preserve">by offering a mix of unit types- 1- and 2-bedrooms </w:t>
      </w:r>
      <w:r w:rsidR="003C4DC7">
        <w:rPr>
          <w:color w:val="000000" w:themeColor="text1"/>
          <w:sz w:val="24"/>
          <w:szCs w:val="24"/>
        </w:rPr>
        <w:t xml:space="preserve">realistically </w:t>
      </w:r>
      <w:r>
        <w:rPr>
          <w:color w:val="000000" w:themeColor="text1"/>
          <w:sz w:val="24"/>
          <w:szCs w:val="24"/>
        </w:rPr>
        <w:t>ensure</w:t>
      </w:r>
      <w:r w:rsidR="00E741A4">
        <w:rPr>
          <w:color w:val="000000" w:themeColor="text1"/>
          <w:sz w:val="24"/>
          <w:szCs w:val="24"/>
        </w:rPr>
        <w:t xml:space="preserve"> </w:t>
      </w:r>
      <w:r w:rsidR="003C4DC7">
        <w:rPr>
          <w:color w:val="000000" w:themeColor="text1"/>
          <w:sz w:val="24"/>
          <w:szCs w:val="24"/>
        </w:rPr>
        <w:t>avoiding</w:t>
      </w:r>
      <w:r>
        <w:rPr>
          <w:color w:val="000000" w:themeColor="text1"/>
          <w:sz w:val="24"/>
          <w:szCs w:val="24"/>
        </w:rPr>
        <w:t xml:space="preserve"> exclu</w:t>
      </w:r>
      <w:r w:rsidR="003C4DC7">
        <w:rPr>
          <w:color w:val="000000" w:themeColor="text1"/>
          <w:sz w:val="24"/>
          <w:szCs w:val="24"/>
        </w:rPr>
        <w:t>sion of some</w:t>
      </w:r>
      <w:r>
        <w:rPr>
          <w:color w:val="000000" w:themeColor="text1"/>
          <w:sz w:val="24"/>
          <w:szCs w:val="24"/>
        </w:rPr>
        <w:t xml:space="preserve"> </w:t>
      </w:r>
      <w:r w:rsidR="00E741A4">
        <w:rPr>
          <w:color w:val="000000" w:themeColor="text1"/>
          <w:sz w:val="24"/>
          <w:szCs w:val="24"/>
        </w:rPr>
        <w:t xml:space="preserve">parts of the community. </w:t>
      </w:r>
      <w:r w:rsidR="003C4DC7">
        <w:rPr>
          <w:color w:val="000000" w:themeColor="text1"/>
          <w:sz w:val="24"/>
          <w:szCs w:val="24"/>
        </w:rPr>
        <w:t>Mr. Faust asked if they considered metered parking in</w:t>
      </w:r>
      <w:r w:rsidR="001A0741">
        <w:rPr>
          <w:color w:val="000000" w:themeColor="text1"/>
          <w:sz w:val="24"/>
          <w:szCs w:val="24"/>
        </w:rPr>
        <w:t xml:space="preserve"> the</w:t>
      </w:r>
      <w:r w:rsidR="003C4DC7">
        <w:rPr>
          <w:color w:val="000000" w:themeColor="text1"/>
          <w:sz w:val="24"/>
          <w:szCs w:val="24"/>
        </w:rPr>
        <w:t xml:space="preserve"> municipal lot and on street. Mr. Schneider responded that it hasn’t been considered in the zoning. Mr. Faust asked if parking requirements will be flexible for restaurants. Mr. Schneider responded that calculations are based on type of establishment - sit down vs. takeout.</w:t>
      </w:r>
    </w:p>
    <w:p w:rsidR="00E20C75" w:rsidRDefault="00E20C75"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3C4DC7" w:rsidRDefault="003C4DC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Mr. Agnew asked if the state is willing to contribute to potential water shortages from development. Mr. Schneider responded that the state’s answer would be </w:t>
      </w:r>
      <w:r w:rsidR="001A0741">
        <w:rPr>
          <w:color w:val="000000" w:themeColor="text1"/>
          <w:sz w:val="24"/>
          <w:szCs w:val="24"/>
        </w:rPr>
        <w:t xml:space="preserve">that </w:t>
      </w:r>
      <w:r>
        <w:rPr>
          <w:color w:val="000000" w:themeColor="text1"/>
          <w:sz w:val="24"/>
          <w:szCs w:val="24"/>
        </w:rPr>
        <w:t xml:space="preserve">they aren’t requiring the town to build. He hopes the shift in town’s planning over the last five years, the creation of housing and continued compliance will help in the long run. Mr. Luongo added that the state makes it seem they are well coordinated, but he is unsure how much coordination there is between DEP, DCHD and MassDOT and MBTA. They need to be more coordinated if they are going to dictate to the locals. Mr. Agnew asked if the land owner would be able to contribute more as apartments vs. condos. </w:t>
      </w:r>
      <w:r w:rsidR="00083729">
        <w:rPr>
          <w:color w:val="000000" w:themeColor="text1"/>
          <w:sz w:val="24"/>
          <w:szCs w:val="24"/>
        </w:rPr>
        <w:t xml:space="preserve">There is a misconception that apartment buildings yield less property tax to the town. </w:t>
      </w:r>
      <w:r>
        <w:rPr>
          <w:color w:val="000000" w:themeColor="text1"/>
          <w:sz w:val="24"/>
          <w:szCs w:val="24"/>
        </w:rPr>
        <w:t xml:space="preserve">Mr. Luongo responded they could research it with </w:t>
      </w:r>
      <w:r w:rsidR="001A0741">
        <w:rPr>
          <w:color w:val="000000" w:themeColor="text1"/>
          <w:sz w:val="24"/>
          <w:szCs w:val="24"/>
        </w:rPr>
        <w:t xml:space="preserve">the </w:t>
      </w:r>
      <w:r>
        <w:rPr>
          <w:color w:val="000000" w:themeColor="text1"/>
          <w:sz w:val="24"/>
          <w:szCs w:val="24"/>
        </w:rPr>
        <w:t>Assessing</w:t>
      </w:r>
      <w:r w:rsidR="001A0741">
        <w:rPr>
          <w:color w:val="000000" w:themeColor="text1"/>
          <w:sz w:val="24"/>
          <w:szCs w:val="24"/>
        </w:rPr>
        <w:t xml:space="preserve"> Department.</w:t>
      </w:r>
    </w:p>
    <w:p w:rsidR="00F47F1C" w:rsidRDefault="00F47F1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E66EBA" w:rsidRPr="009F67B7" w:rsidRDefault="00E66EBA" w:rsidP="00E66E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9F67B7">
        <w:rPr>
          <w:color w:val="000000" w:themeColor="text1"/>
          <w:sz w:val="24"/>
          <w:szCs w:val="24"/>
        </w:rPr>
        <w:lastRenderedPageBreak/>
        <w:t>President Mathews asked if there were any questions or comments from the public, to which there was the following:</w:t>
      </w:r>
    </w:p>
    <w:p w:rsidR="00E66EBA" w:rsidRDefault="00E66EBA"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083729" w:rsidRDefault="00F47F1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0505AF">
        <w:rPr>
          <w:b/>
          <w:color w:val="000000" w:themeColor="text1"/>
          <w:sz w:val="24"/>
          <w:szCs w:val="24"/>
          <w:u w:val="single"/>
        </w:rPr>
        <w:t xml:space="preserve">Joe </w:t>
      </w:r>
      <w:proofErr w:type="spellStart"/>
      <w:r w:rsidRPr="000505AF">
        <w:rPr>
          <w:b/>
          <w:color w:val="000000" w:themeColor="text1"/>
          <w:sz w:val="24"/>
          <w:szCs w:val="24"/>
          <w:u w:val="single"/>
        </w:rPr>
        <w:t>Gratta</w:t>
      </w:r>
      <w:proofErr w:type="spellEnd"/>
      <w:r w:rsidR="00083729" w:rsidRPr="000505AF">
        <w:rPr>
          <w:b/>
          <w:color w:val="000000" w:themeColor="text1"/>
          <w:sz w:val="24"/>
          <w:szCs w:val="24"/>
          <w:u w:val="single"/>
        </w:rPr>
        <w:t>, 143 Washington Street</w:t>
      </w:r>
      <w:r>
        <w:rPr>
          <w:color w:val="000000" w:themeColor="text1"/>
          <w:sz w:val="24"/>
          <w:szCs w:val="24"/>
        </w:rPr>
        <w:t>- encapsulate</w:t>
      </w:r>
      <w:r w:rsidR="00083729">
        <w:rPr>
          <w:color w:val="000000" w:themeColor="text1"/>
          <w:sz w:val="24"/>
          <w:szCs w:val="24"/>
        </w:rPr>
        <w:t>d the</w:t>
      </w:r>
      <w:r>
        <w:rPr>
          <w:color w:val="000000" w:themeColor="text1"/>
          <w:sz w:val="24"/>
          <w:szCs w:val="24"/>
        </w:rPr>
        <w:t xml:space="preserve"> ideas. </w:t>
      </w:r>
      <w:r w:rsidR="00083729">
        <w:rPr>
          <w:color w:val="000000" w:themeColor="text1"/>
          <w:sz w:val="24"/>
          <w:szCs w:val="24"/>
        </w:rPr>
        <w:t xml:space="preserve">There needs to be some change in Jackson Square with </w:t>
      </w:r>
      <w:r>
        <w:rPr>
          <w:color w:val="000000" w:themeColor="text1"/>
          <w:sz w:val="24"/>
          <w:szCs w:val="24"/>
        </w:rPr>
        <w:t xml:space="preserve">13 empty storefronts. </w:t>
      </w:r>
      <w:r w:rsidR="00083729">
        <w:rPr>
          <w:color w:val="000000" w:themeColor="text1"/>
          <w:sz w:val="24"/>
          <w:szCs w:val="24"/>
        </w:rPr>
        <w:t>This is a u</w:t>
      </w:r>
      <w:r>
        <w:rPr>
          <w:color w:val="000000" w:themeColor="text1"/>
          <w:sz w:val="24"/>
          <w:szCs w:val="24"/>
        </w:rPr>
        <w:t xml:space="preserve">nique opportunity. </w:t>
      </w:r>
      <w:r w:rsidR="00083729">
        <w:rPr>
          <w:color w:val="000000" w:themeColor="text1"/>
          <w:sz w:val="24"/>
          <w:szCs w:val="24"/>
        </w:rPr>
        <w:t>The state g</w:t>
      </w:r>
      <w:r>
        <w:rPr>
          <w:color w:val="000000" w:themeColor="text1"/>
          <w:sz w:val="24"/>
          <w:szCs w:val="24"/>
        </w:rPr>
        <w:t xml:space="preserve">uidelines are not clear. </w:t>
      </w:r>
      <w:r w:rsidR="00083729">
        <w:rPr>
          <w:color w:val="000000" w:themeColor="text1"/>
          <w:sz w:val="24"/>
          <w:szCs w:val="24"/>
        </w:rPr>
        <w:t xml:space="preserve">From a developer perspective there needs to be a heavy investment upfront. There are new </w:t>
      </w:r>
      <w:proofErr w:type="spellStart"/>
      <w:r w:rsidR="00083729">
        <w:rPr>
          <w:color w:val="000000" w:themeColor="text1"/>
          <w:sz w:val="24"/>
          <w:szCs w:val="24"/>
        </w:rPr>
        <w:t>MassSave</w:t>
      </w:r>
      <w:proofErr w:type="spellEnd"/>
      <w:r w:rsidR="00083729">
        <w:rPr>
          <w:color w:val="000000" w:themeColor="text1"/>
          <w:sz w:val="24"/>
          <w:szCs w:val="24"/>
        </w:rPr>
        <w:t xml:space="preserve"> initiatives that subsidize but only</w:t>
      </w:r>
      <w:r w:rsidR="00C65339">
        <w:rPr>
          <w:color w:val="000000" w:themeColor="text1"/>
          <w:sz w:val="24"/>
          <w:szCs w:val="24"/>
        </w:rPr>
        <w:t xml:space="preserve"> for buildings of</w:t>
      </w:r>
      <w:r w:rsidR="00083729">
        <w:rPr>
          <w:color w:val="000000" w:themeColor="text1"/>
          <w:sz w:val="24"/>
          <w:szCs w:val="24"/>
        </w:rPr>
        <w:t xml:space="preserve"> 4 stories and above. Zoning is a tool to enable reinvestment; not to prevent it. There are ways to make it functional and beautiful and address the bigger problems. One of the other big pieces, by rolling back CCOD they centralize development within the town centers. He recommended putting together a zoning plan that’s adaptable to development instead of restrictive. He urged increasing stories to take advantage of incentives. </w:t>
      </w:r>
    </w:p>
    <w:p w:rsidR="00F47F1C" w:rsidRDefault="00F47F1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F47F1C" w:rsidRDefault="00F47F1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0505AF">
        <w:rPr>
          <w:b/>
          <w:color w:val="000000" w:themeColor="text1"/>
          <w:sz w:val="24"/>
          <w:szCs w:val="24"/>
          <w:u w:val="single"/>
        </w:rPr>
        <w:t>Tricia Pries 15 Woodbine Road</w:t>
      </w:r>
      <w:r>
        <w:rPr>
          <w:color w:val="000000" w:themeColor="text1"/>
          <w:sz w:val="24"/>
          <w:szCs w:val="24"/>
        </w:rPr>
        <w:t xml:space="preserve">- </w:t>
      </w:r>
      <w:r w:rsidR="00C65339">
        <w:rPr>
          <w:color w:val="000000" w:themeColor="text1"/>
          <w:sz w:val="24"/>
          <w:szCs w:val="24"/>
        </w:rPr>
        <w:t xml:space="preserve">noted there are physical limits to the traffic. Aside from the property tax, there are educational costs incurred in more densely populated areas. Water is an issue, and MWRA is not a readily tenable solution and pumping from N. Weymouth requires </w:t>
      </w:r>
      <w:r w:rsidR="000505AF">
        <w:rPr>
          <w:color w:val="000000" w:themeColor="text1"/>
          <w:sz w:val="24"/>
          <w:szCs w:val="24"/>
        </w:rPr>
        <w:t xml:space="preserve">a </w:t>
      </w:r>
      <w:r w:rsidR="00C65339">
        <w:rPr>
          <w:color w:val="000000" w:themeColor="text1"/>
          <w:sz w:val="24"/>
          <w:szCs w:val="24"/>
        </w:rPr>
        <w:t xml:space="preserve">pump station. She suggested truly affordable housing close to the MBTA would solve the problem. The MBTA lot in E. Weymouth recently changed hands and is now run by a federal agency. </w:t>
      </w:r>
    </w:p>
    <w:p w:rsidR="00356C67" w:rsidRDefault="00356C6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356C67" w:rsidRDefault="00356C6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0505AF">
        <w:rPr>
          <w:b/>
          <w:color w:val="000000" w:themeColor="text1"/>
          <w:sz w:val="24"/>
          <w:szCs w:val="24"/>
          <w:u w:val="single"/>
        </w:rPr>
        <w:t>Eric</w:t>
      </w:r>
      <w:r w:rsidR="00C65339" w:rsidRPr="000505AF">
        <w:rPr>
          <w:b/>
          <w:color w:val="000000" w:themeColor="text1"/>
          <w:sz w:val="24"/>
          <w:szCs w:val="24"/>
          <w:u w:val="single"/>
        </w:rPr>
        <w:t xml:space="preserve"> </w:t>
      </w:r>
      <w:proofErr w:type="spellStart"/>
      <w:r w:rsidR="00C65339" w:rsidRPr="000505AF">
        <w:rPr>
          <w:b/>
          <w:color w:val="000000" w:themeColor="text1"/>
          <w:sz w:val="24"/>
          <w:szCs w:val="24"/>
          <w:u w:val="single"/>
        </w:rPr>
        <w:t>Papachristos</w:t>
      </w:r>
      <w:proofErr w:type="spellEnd"/>
      <w:r w:rsidR="00C65339" w:rsidRPr="000505AF">
        <w:rPr>
          <w:b/>
          <w:color w:val="000000" w:themeColor="text1"/>
          <w:sz w:val="24"/>
          <w:szCs w:val="24"/>
          <w:u w:val="single"/>
        </w:rPr>
        <w:t>, O</w:t>
      </w:r>
      <w:r w:rsidRPr="000505AF">
        <w:rPr>
          <w:b/>
          <w:color w:val="000000" w:themeColor="text1"/>
          <w:sz w:val="24"/>
          <w:szCs w:val="24"/>
          <w:u w:val="single"/>
        </w:rPr>
        <w:t>wner</w:t>
      </w:r>
      <w:r w:rsidR="00C65339" w:rsidRPr="000505AF">
        <w:rPr>
          <w:b/>
          <w:color w:val="000000" w:themeColor="text1"/>
          <w:sz w:val="24"/>
          <w:szCs w:val="24"/>
          <w:u w:val="single"/>
        </w:rPr>
        <w:t xml:space="preserve">, </w:t>
      </w:r>
      <w:r w:rsidRPr="000505AF">
        <w:rPr>
          <w:b/>
          <w:color w:val="000000" w:themeColor="text1"/>
          <w:sz w:val="24"/>
          <w:szCs w:val="24"/>
          <w:u w:val="single"/>
        </w:rPr>
        <w:t>Venetian and Nikos</w:t>
      </w:r>
      <w:r w:rsidR="00C65339" w:rsidRPr="000505AF">
        <w:rPr>
          <w:b/>
          <w:color w:val="000000" w:themeColor="text1"/>
          <w:sz w:val="24"/>
          <w:szCs w:val="24"/>
          <w:u w:val="single"/>
        </w:rPr>
        <w:t xml:space="preserve"> Restaurants</w:t>
      </w:r>
      <w:r w:rsidRPr="00C65339">
        <w:rPr>
          <w:color w:val="000000" w:themeColor="text1"/>
          <w:sz w:val="24"/>
          <w:szCs w:val="24"/>
          <w:u w:val="single"/>
        </w:rPr>
        <w:t>-</w:t>
      </w:r>
      <w:r>
        <w:rPr>
          <w:color w:val="000000" w:themeColor="text1"/>
          <w:sz w:val="24"/>
          <w:szCs w:val="24"/>
        </w:rPr>
        <w:t xml:space="preserve"> </w:t>
      </w:r>
      <w:r w:rsidR="00355801">
        <w:rPr>
          <w:color w:val="000000" w:themeColor="text1"/>
          <w:sz w:val="24"/>
          <w:szCs w:val="24"/>
        </w:rPr>
        <w:t xml:space="preserve">stated he is </w:t>
      </w:r>
      <w:r>
        <w:rPr>
          <w:color w:val="000000" w:themeColor="text1"/>
          <w:sz w:val="24"/>
          <w:szCs w:val="24"/>
        </w:rPr>
        <w:t xml:space="preserve">not a developer, but a restaurateur. </w:t>
      </w:r>
      <w:r w:rsidR="00C65339">
        <w:rPr>
          <w:color w:val="000000" w:themeColor="text1"/>
          <w:sz w:val="24"/>
          <w:szCs w:val="24"/>
        </w:rPr>
        <w:t>He g</w:t>
      </w:r>
      <w:r>
        <w:rPr>
          <w:color w:val="000000" w:themeColor="text1"/>
          <w:sz w:val="24"/>
          <w:szCs w:val="24"/>
        </w:rPr>
        <w:t xml:space="preserve">rew up in Weymouth, </w:t>
      </w:r>
      <w:r w:rsidR="00C65339">
        <w:rPr>
          <w:color w:val="000000" w:themeColor="text1"/>
          <w:sz w:val="24"/>
          <w:szCs w:val="24"/>
        </w:rPr>
        <w:t xml:space="preserve">and </w:t>
      </w:r>
      <w:r>
        <w:rPr>
          <w:color w:val="000000" w:themeColor="text1"/>
          <w:sz w:val="24"/>
          <w:szCs w:val="24"/>
        </w:rPr>
        <w:t xml:space="preserve">purchased the Venetian. </w:t>
      </w:r>
      <w:r w:rsidR="00C65339">
        <w:rPr>
          <w:color w:val="000000" w:themeColor="text1"/>
          <w:sz w:val="24"/>
          <w:szCs w:val="24"/>
        </w:rPr>
        <w:t>He is b</w:t>
      </w:r>
      <w:r>
        <w:rPr>
          <w:color w:val="000000" w:themeColor="text1"/>
          <w:sz w:val="24"/>
          <w:szCs w:val="24"/>
        </w:rPr>
        <w:t xml:space="preserve">ullish on the neighborhood, </w:t>
      </w:r>
      <w:r w:rsidR="00C65339">
        <w:rPr>
          <w:color w:val="000000" w:themeColor="text1"/>
          <w:sz w:val="24"/>
          <w:szCs w:val="24"/>
        </w:rPr>
        <w:t>and wants</w:t>
      </w:r>
      <w:r>
        <w:rPr>
          <w:color w:val="000000" w:themeColor="text1"/>
          <w:sz w:val="24"/>
          <w:szCs w:val="24"/>
        </w:rPr>
        <w:t xml:space="preserve"> to help build a better community. </w:t>
      </w:r>
      <w:r w:rsidR="00C65339">
        <w:rPr>
          <w:color w:val="000000" w:themeColor="text1"/>
          <w:sz w:val="24"/>
          <w:szCs w:val="24"/>
        </w:rPr>
        <w:t xml:space="preserve">He </w:t>
      </w:r>
      <w:r w:rsidR="00C07CA1">
        <w:rPr>
          <w:color w:val="000000" w:themeColor="text1"/>
          <w:sz w:val="24"/>
          <w:szCs w:val="24"/>
        </w:rPr>
        <w:t xml:space="preserve">now </w:t>
      </w:r>
      <w:r w:rsidR="00C65339">
        <w:rPr>
          <w:color w:val="000000" w:themeColor="text1"/>
          <w:sz w:val="24"/>
          <w:szCs w:val="24"/>
        </w:rPr>
        <w:t>o</w:t>
      </w:r>
      <w:r>
        <w:rPr>
          <w:color w:val="000000" w:themeColor="text1"/>
          <w:sz w:val="24"/>
          <w:szCs w:val="24"/>
        </w:rPr>
        <w:t>wn</w:t>
      </w:r>
      <w:r w:rsidR="00C65339">
        <w:rPr>
          <w:color w:val="000000" w:themeColor="text1"/>
          <w:sz w:val="24"/>
          <w:szCs w:val="24"/>
        </w:rPr>
        <w:t>s</w:t>
      </w:r>
      <w:r>
        <w:rPr>
          <w:color w:val="000000" w:themeColor="text1"/>
          <w:sz w:val="24"/>
          <w:szCs w:val="24"/>
        </w:rPr>
        <w:t xml:space="preserve"> several of the properties. Development is important and so is the parking. Affordable housing is also important- most of </w:t>
      </w:r>
      <w:r w:rsidR="00C65339">
        <w:rPr>
          <w:color w:val="000000" w:themeColor="text1"/>
          <w:sz w:val="24"/>
          <w:szCs w:val="24"/>
        </w:rPr>
        <w:t xml:space="preserve">his </w:t>
      </w:r>
      <w:r>
        <w:rPr>
          <w:color w:val="000000" w:themeColor="text1"/>
          <w:sz w:val="24"/>
          <w:szCs w:val="24"/>
        </w:rPr>
        <w:t xml:space="preserve">staff rely on it. </w:t>
      </w:r>
      <w:r w:rsidR="00F52DB4">
        <w:rPr>
          <w:color w:val="000000" w:themeColor="text1"/>
          <w:sz w:val="24"/>
          <w:szCs w:val="24"/>
        </w:rPr>
        <w:t xml:space="preserve">He would </w:t>
      </w:r>
      <w:r>
        <w:rPr>
          <w:color w:val="000000" w:themeColor="text1"/>
          <w:sz w:val="24"/>
          <w:szCs w:val="24"/>
        </w:rPr>
        <w:t>like to see the whole square- upper and lower</w:t>
      </w:r>
      <w:r w:rsidR="00C65339">
        <w:rPr>
          <w:color w:val="000000" w:themeColor="text1"/>
          <w:sz w:val="24"/>
          <w:szCs w:val="24"/>
        </w:rPr>
        <w:t>-</w:t>
      </w:r>
      <w:r>
        <w:rPr>
          <w:color w:val="000000" w:themeColor="text1"/>
          <w:sz w:val="24"/>
          <w:szCs w:val="24"/>
        </w:rPr>
        <w:t xml:space="preserve"> developed. </w:t>
      </w:r>
      <w:r w:rsidR="00C65339">
        <w:rPr>
          <w:color w:val="000000" w:themeColor="text1"/>
          <w:sz w:val="24"/>
          <w:szCs w:val="24"/>
        </w:rPr>
        <w:t>There’s a h</w:t>
      </w:r>
      <w:r>
        <w:rPr>
          <w:color w:val="000000" w:themeColor="text1"/>
          <w:sz w:val="24"/>
          <w:szCs w:val="24"/>
        </w:rPr>
        <w:t xml:space="preserve">uge risk associated with developing. </w:t>
      </w:r>
      <w:r w:rsidR="00C65339">
        <w:rPr>
          <w:color w:val="000000" w:themeColor="text1"/>
          <w:sz w:val="24"/>
          <w:szCs w:val="24"/>
        </w:rPr>
        <w:t>Purchasing is high-risk, and with macro-econo</w:t>
      </w:r>
      <w:r w:rsidR="00C07CA1">
        <w:rPr>
          <w:color w:val="000000" w:themeColor="text1"/>
          <w:sz w:val="24"/>
          <w:szCs w:val="24"/>
        </w:rPr>
        <w:t>m</w:t>
      </w:r>
      <w:r w:rsidR="00C65339">
        <w:rPr>
          <w:color w:val="000000" w:themeColor="text1"/>
          <w:sz w:val="24"/>
          <w:szCs w:val="24"/>
        </w:rPr>
        <w:t>ic developments. There is c</w:t>
      </w:r>
      <w:r>
        <w:rPr>
          <w:color w:val="000000" w:themeColor="text1"/>
          <w:sz w:val="24"/>
          <w:szCs w:val="24"/>
        </w:rPr>
        <w:t>onflict overseas,</w:t>
      </w:r>
      <w:r w:rsidR="00F52DB4">
        <w:rPr>
          <w:color w:val="000000" w:themeColor="text1"/>
          <w:sz w:val="24"/>
          <w:szCs w:val="24"/>
        </w:rPr>
        <w:t xml:space="preserve"> and </w:t>
      </w:r>
      <w:r>
        <w:rPr>
          <w:color w:val="000000" w:themeColor="text1"/>
          <w:sz w:val="24"/>
          <w:szCs w:val="24"/>
        </w:rPr>
        <w:t xml:space="preserve">rising interest rates. </w:t>
      </w:r>
      <w:r w:rsidR="00C65339">
        <w:rPr>
          <w:color w:val="000000" w:themeColor="text1"/>
          <w:sz w:val="24"/>
          <w:szCs w:val="24"/>
        </w:rPr>
        <w:t>He thanked them</w:t>
      </w:r>
      <w:r>
        <w:rPr>
          <w:color w:val="000000" w:themeColor="text1"/>
          <w:sz w:val="24"/>
          <w:szCs w:val="24"/>
        </w:rPr>
        <w:t xml:space="preserve"> for the process. </w:t>
      </w:r>
    </w:p>
    <w:p w:rsidR="00356C67" w:rsidRDefault="00356C6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356C67" w:rsidRDefault="00356C6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0505AF">
        <w:rPr>
          <w:b/>
          <w:color w:val="000000" w:themeColor="text1"/>
          <w:sz w:val="24"/>
          <w:szCs w:val="24"/>
          <w:u w:val="single"/>
        </w:rPr>
        <w:t>George Berg, 74 Summer Street</w:t>
      </w:r>
      <w:r>
        <w:rPr>
          <w:color w:val="000000" w:themeColor="text1"/>
          <w:sz w:val="24"/>
          <w:szCs w:val="24"/>
        </w:rPr>
        <w:t xml:space="preserve">- </w:t>
      </w:r>
      <w:r w:rsidR="000505AF">
        <w:rPr>
          <w:color w:val="000000" w:themeColor="text1"/>
          <w:sz w:val="24"/>
          <w:szCs w:val="24"/>
        </w:rPr>
        <w:t>P</w:t>
      </w:r>
      <w:r>
        <w:rPr>
          <w:color w:val="000000" w:themeColor="text1"/>
          <w:sz w:val="24"/>
          <w:szCs w:val="24"/>
        </w:rPr>
        <w:t>resident of Weymouth Chamber of Commerce</w:t>
      </w:r>
      <w:r w:rsidR="00C07CA1">
        <w:rPr>
          <w:color w:val="000000" w:themeColor="text1"/>
          <w:sz w:val="24"/>
          <w:szCs w:val="24"/>
        </w:rPr>
        <w:t xml:space="preserve"> and former business owner in Weymouth.</w:t>
      </w:r>
      <w:r>
        <w:rPr>
          <w:color w:val="000000" w:themeColor="text1"/>
          <w:sz w:val="24"/>
          <w:szCs w:val="24"/>
        </w:rPr>
        <w:t xml:space="preserve"> MBTA </w:t>
      </w:r>
      <w:r w:rsidR="00C07CA1">
        <w:rPr>
          <w:color w:val="000000" w:themeColor="text1"/>
          <w:sz w:val="24"/>
          <w:szCs w:val="24"/>
        </w:rPr>
        <w:t>has come</w:t>
      </w:r>
      <w:r>
        <w:rPr>
          <w:color w:val="000000" w:themeColor="text1"/>
          <w:sz w:val="24"/>
          <w:szCs w:val="24"/>
        </w:rPr>
        <w:t xml:space="preserve"> after the fact, but the staff has been ahead of the curve</w:t>
      </w:r>
      <w:r w:rsidR="00C07CA1">
        <w:rPr>
          <w:color w:val="000000" w:themeColor="text1"/>
          <w:sz w:val="24"/>
          <w:szCs w:val="24"/>
        </w:rPr>
        <w:t xml:space="preserve"> looking at land use</w:t>
      </w:r>
      <w:r>
        <w:rPr>
          <w:color w:val="000000" w:themeColor="text1"/>
          <w:sz w:val="24"/>
          <w:szCs w:val="24"/>
        </w:rPr>
        <w:t>.</w:t>
      </w:r>
      <w:r w:rsidR="00F52DB4">
        <w:rPr>
          <w:color w:val="000000" w:themeColor="text1"/>
          <w:sz w:val="24"/>
          <w:szCs w:val="24"/>
        </w:rPr>
        <w:t xml:space="preserve"> He believes that we should</w:t>
      </w:r>
      <w:r>
        <w:rPr>
          <w:color w:val="000000" w:themeColor="text1"/>
          <w:sz w:val="24"/>
          <w:szCs w:val="24"/>
        </w:rPr>
        <w:t xml:space="preserve"> </w:t>
      </w:r>
      <w:r w:rsidR="00F52DB4">
        <w:rPr>
          <w:color w:val="000000" w:themeColor="text1"/>
          <w:sz w:val="24"/>
          <w:szCs w:val="24"/>
        </w:rPr>
        <w:t>k</w:t>
      </w:r>
      <w:r>
        <w:rPr>
          <w:color w:val="000000" w:themeColor="text1"/>
          <w:sz w:val="24"/>
          <w:szCs w:val="24"/>
        </w:rPr>
        <w:t xml:space="preserve">eep </w:t>
      </w:r>
      <w:r w:rsidR="00C07CA1">
        <w:rPr>
          <w:color w:val="000000" w:themeColor="text1"/>
          <w:sz w:val="24"/>
          <w:szCs w:val="24"/>
        </w:rPr>
        <w:t xml:space="preserve">it </w:t>
      </w:r>
      <w:r>
        <w:rPr>
          <w:color w:val="000000" w:themeColor="text1"/>
          <w:sz w:val="24"/>
          <w:szCs w:val="24"/>
        </w:rPr>
        <w:t xml:space="preserve">separate from the proposal. </w:t>
      </w:r>
      <w:r w:rsidR="00C07CA1">
        <w:rPr>
          <w:color w:val="000000" w:themeColor="text1"/>
          <w:sz w:val="24"/>
          <w:szCs w:val="24"/>
        </w:rPr>
        <w:t>Longtime residents have s</w:t>
      </w:r>
      <w:r>
        <w:rPr>
          <w:color w:val="000000" w:themeColor="text1"/>
          <w:sz w:val="24"/>
          <w:szCs w:val="24"/>
        </w:rPr>
        <w:t>een</w:t>
      </w:r>
      <w:r w:rsidR="00C07CA1">
        <w:rPr>
          <w:color w:val="000000" w:themeColor="text1"/>
          <w:sz w:val="24"/>
          <w:szCs w:val="24"/>
        </w:rPr>
        <w:t xml:space="preserve"> a</w:t>
      </w:r>
      <w:r>
        <w:rPr>
          <w:color w:val="000000" w:themeColor="text1"/>
          <w:sz w:val="24"/>
          <w:szCs w:val="24"/>
        </w:rPr>
        <w:t xml:space="preserve"> great transition over the last 10 years. </w:t>
      </w:r>
      <w:r w:rsidR="00C07CA1">
        <w:rPr>
          <w:color w:val="000000" w:themeColor="text1"/>
          <w:sz w:val="24"/>
          <w:szCs w:val="24"/>
        </w:rPr>
        <w:t xml:space="preserve">It is now a </w:t>
      </w:r>
      <w:r>
        <w:rPr>
          <w:color w:val="000000" w:themeColor="text1"/>
          <w:sz w:val="24"/>
          <w:szCs w:val="24"/>
        </w:rPr>
        <w:t>destination community (sports fields)</w:t>
      </w:r>
      <w:r w:rsidR="00C07CA1">
        <w:rPr>
          <w:color w:val="000000" w:themeColor="text1"/>
          <w:sz w:val="24"/>
          <w:szCs w:val="24"/>
        </w:rPr>
        <w:t>, and the library draws from the region. D</w:t>
      </w:r>
      <w:r>
        <w:rPr>
          <w:color w:val="000000" w:themeColor="text1"/>
          <w:sz w:val="24"/>
          <w:szCs w:val="24"/>
        </w:rPr>
        <w:t>evelopment of J</w:t>
      </w:r>
      <w:r w:rsidR="00C07CA1">
        <w:rPr>
          <w:color w:val="000000" w:themeColor="text1"/>
          <w:sz w:val="24"/>
          <w:szCs w:val="24"/>
        </w:rPr>
        <w:t>ackson Square</w:t>
      </w:r>
      <w:r>
        <w:rPr>
          <w:color w:val="000000" w:themeColor="text1"/>
          <w:sz w:val="24"/>
          <w:szCs w:val="24"/>
        </w:rPr>
        <w:t xml:space="preserve"> is first step</w:t>
      </w:r>
      <w:r w:rsidR="00C07CA1">
        <w:rPr>
          <w:color w:val="000000" w:themeColor="text1"/>
          <w:sz w:val="24"/>
          <w:szCs w:val="24"/>
        </w:rPr>
        <w:t xml:space="preserve">. Keep in mind </w:t>
      </w:r>
      <w:r>
        <w:rPr>
          <w:color w:val="000000" w:themeColor="text1"/>
          <w:sz w:val="24"/>
          <w:szCs w:val="24"/>
        </w:rPr>
        <w:t xml:space="preserve">there are plenty of safety valves. Affordable housing is a healthy number for the town. </w:t>
      </w:r>
      <w:r w:rsidR="00C07CA1">
        <w:rPr>
          <w:color w:val="000000" w:themeColor="text1"/>
          <w:sz w:val="24"/>
          <w:szCs w:val="24"/>
        </w:rPr>
        <w:t>It’s a v</w:t>
      </w:r>
      <w:r>
        <w:rPr>
          <w:color w:val="000000" w:themeColor="text1"/>
          <w:sz w:val="24"/>
          <w:szCs w:val="24"/>
        </w:rPr>
        <w:t xml:space="preserve">iable option. </w:t>
      </w:r>
      <w:r w:rsidR="00C07CA1">
        <w:rPr>
          <w:color w:val="000000" w:themeColor="text1"/>
          <w:sz w:val="24"/>
          <w:szCs w:val="24"/>
        </w:rPr>
        <w:t>The town is e</w:t>
      </w:r>
      <w:r>
        <w:rPr>
          <w:color w:val="000000" w:themeColor="text1"/>
          <w:sz w:val="24"/>
          <w:szCs w:val="24"/>
        </w:rPr>
        <w:t>xtremely lucky that local people are interested in developing</w:t>
      </w:r>
      <w:r w:rsidR="00C07CA1">
        <w:rPr>
          <w:color w:val="000000" w:themeColor="text1"/>
          <w:sz w:val="24"/>
          <w:szCs w:val="24"/>
        </w:rPr>
        <w:t xml:space="preserve"> and not outside companies who want to develop it. </w:t>
      </w:r>
    </w:p>
    <w:p w:rsidR="00FA6531" w:rsidRPr="009F67B7" w:rsidRDefault="00FA6531"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872BBF" w:rsidRDefault="00872BBF" w:rsidP="00872BBF">
      <w:pPr>
        <w:pStyle w:val="NoSpacing"/>
        <w:rPr>
          <w:rFonts w:ascii="Times New Roman" w:hAnsi="Times New Roman" w:cs="Times New Roman"/>
          <w:color w:val="000000" w:themeColor="text1"/>
          <w:sz w:val="24"/>
          <w:szCs w:val="24"/>
        </w:rPr>
      </w:pPr>
      <w:r w:rsidRPr="009F67B7">
        <w:rPr>
          <w:rFonts w:ascii="Times New Roman" w:hAnsi="Times New Roman" w:cs="Times New Roman"/>
          <w:color w:val="000000" w:themeColor="text1"/>
          <w:sz w:val="24"/>
          <w:szCs w:val="24"/>
        </w:rPr>
        <w:t xml:space="preserve">Vice President Molisse </w:t>
      </w:r>
      <w:r w:rsidR="00BC48A3">
        <w:rPr>
          <w:rFonts w:ascii="Times New Roman" w:hAnsi="Times New Roman" w:cs="Times New Roman"/>
          <w:color w:val="000000" w:themeColor="text1"/>
          <w:sz w:val="24"/>
          <w:szCs w:val="24"/>
        </w:rPr>
        <w:t xml:space="preserve">motioned </w:t>
      </w:r>
      <w:r w:rsidRPr="009F67B7">
        <w:rPr>
          <w:rFonts w:ascii="Times New Roman" w:hAnsi="Times New Roman" w:cs="Times New Roman"/>
          <w:color w:val="000000" w:themeColor="text1"/>
          <w:sz w:val="24"/>
          <w:szCs w:val="24"/>
        </w:rPr>
        <w:t>to c</w:t>
      </w:r>
      <w:r w:rsidR="008A574D">
        <w:rPr>
          <w:rFonts w:ascii="Times New Roman" w:hAnsi="Times New Roman" w:cs="Times New Roman"/>
          <w:color w:val="000000" w:themeColor="text1"/>
          <w:sz w:val="24"/>
          <w:szCs w:val="24"/>
        </w:rPr>
        <w:t>ontinue</w:t>
      </w:r>
      <w:r w:rsidRPr="009F67B7">
        <w:rPr>
          <w:rFonts w:ascii="Times New Roman" w:hAnsi="Times New Roman" w:cs="Times New Roman"/>
          <w:color w:val="000000" w:themeColor="text1"/>
          <w:sz w:val="24"/>
          <w:szCs w:val="24"/>
        </w:rPr>
        <w:t xml:space="preserve"> the public hearing on measure 2</w:t>
      </w:r>
      <w:r w:rsidR="00516950">
        <w:rPr>
          <w:rFonts w:ascii="Times New Roman" w:hAnsi="Times New Roman" w:cs="Times New Roman"/>
          <w:color w:val="000000" w:themeColor="text1"/>
          <w:sz w:val="24"/>
          <w:szCs w:val="24"/>
        </w:rPr>
        <w:t>2</w:t>
      </w:r>
      <w:r w:rsidR="003D2A25">
        <w:rPr>
          <w:rFonts w:ascii="Times New Roman" w:hAnsi="Times New Roman" w:cs="Times New Roman"/>
          <w:color w:val="000000" w:themeColor="text1"/>
          <w:sz w:val="24"/>
          <w:szCs w:val="24"/>
        </w:rPr>
        <w:t xml:space="preserve"> 035</w:t>
      </w:r>
      <w:r w:rsidRPr="009F67B7">
        <w:rPr>
          <w:rFonts w:ascii="Times New Roman" w:hAnsi="Times New Roman" w:cs="Times New Roman"/>
          <w:color w:val="000000" w:themeColor="text1"/>
          <w:sz w:val="24"/>
          <w:szCs w:val="24"/>
        </w:rPr>
        <w:t xml:space="preserve"> </w:t>
      </w:r>
      <w:r w:rsidR="008A574D">
        <w:rPr>
          <w:rFonts w:ascii="Times New Roman" w:hAnsi="Times New Roman" w:cs="Times New Roman"/>
          <w:color w:val="000000" w:themeColor="text1"/>
          <w:sz w:val="24"/>
          <w:szCs w:val="24"/>
        </w:rPr>
        <w:t xml:space="preserve">to April 19, 2022 </w:t>
      </w:r>
      <w:r w:rsidRPr="009F67B7">
        <w:rPr>
          <w:rFonts w:ascii="Times New Roman" w:hAnsi="Times New Roman" w:cs="Times New Roman"/>
          <w:color w:val="000000" w:themeColor="text1"/>
          <w:sz w:val="24"/>
          <w:szCs w:val="24"/>
        </w:rPr>
        <w:t xml:space="preserve">and was seconded by Councilor </w:t>
      </w:r>
      <w:r w:rsidR="008A574D">
        <w:rPr>
          <w:rFonts w:ascii="Times New Roman" w:hAnsi="Times New Roman" w:cs="Times New Roman"/>
          <w:color w:val="000000" w:themeColor="text1"/>
          <w:sz w:val="24"/>
          <w:szCs w:val="24"/>
        </w:rPr>
        <w:t>Kiely</w:t>
      </w:r>
      <w:r w:rsidRPr="009F67B7">
        <w:rPr>
          <w:rFonts w:ascii="Times New Roman" w:hAnsi="Times New Roman" w:cs="Times New Roman"/>
          <w:color w:val="000000" w:themeColor="text1"/>
          <w:sz w:val="24"/>
          <w:szCs w:val="24"/>
        </w:rPr>
        <w:t xml:space="preserve">. </w:t>
      </w:r>
      <w:r w:rsidR="00630046">
        <w:rPr>
          <w:rFonts w:ascii="Times New Roman" w:hAnsi="Times New Roman" w:cs="Times New Roman"/>
          <w:color w:val="000000" w:themeColor="text1"/>
          <w:sz w:val="24"/>
          <w:szCs w:val="24"/>
        </w:rPr>
        <w:t>Unanimously voted.</w:t>
      </w:r>
    </w:p>
    <w:p w:rsidR="00C07CA1" w:rsidRDefault="00C07CA1" w:rsidP="00872BBF">
      <w:pPr>
        <w:pStyle w:val="NoSpacing"/>
        <w:rPr>
          <w:rFonts w:ascii="Times New Roman" w:hAnsi="Times New Roman" w:cs="Times New Roman"/>
          <w:color w:val="000000" w:themeColor="text1"/>
          <w:sz w:val="24"/>
          <w:szCs w:val="24"/>
        </w:rPr>
      </w:pPr>
    </w:p>
    <w:p w:rsidR="00C07CA1" w:rsidRDefault="00C07CA1" w:rsidP="00872BB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Agnew motioned to continue the Planning Board’s public hearing to April 19, 2022 and was seconded by Mr. Rotondo. Unanimously voted.</w:t>
      </w:r>
    </w:p>
    <w:p w:rsidR="00C07CA1" w:rsidRDefault="00C07CA1" w:rsidP="00872BBF">
      <w:pPr>
        <w:pStyle w:val="NoSpacing"/>
        <w:rPr>
          <w:rFonts w:ascii="Times New Roman" w:hAnsi="Times New Roman" w:cs="Times New Roman"/>
          <w:color w:val="000000" w:themeColor="text1"/>
          <w:sz w:val="24"/>
          <w:szCs w:val="24"/>
        </w:rPr>
      </w:pPr>
    </w:p>
    <w:p w:rsidR="00C07CA1" w:rsidRDefault="00C07CA1" w:rsidP="00872BB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Mr. Rotondo motioned to close the Planning Board’s meeting and was seconded by Mr. Agnew. Unanimously voted. </w:t>
      </w:r>
    </w:p>
    <w:p w:rsidR="009F67B7" w:rsidRPr="009F67B7" w:rsidRDefault="009F67B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516950" w:rsidRPr="00F52DB4" w:rsidRDefault="003D2A25"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themeColor="text1"/>
          <w:sz w:val="24"/>
          <w:szCs w:val="24"/>
        </w:rPr>
      </w:pPr>
      <w:r w:rsidRPr="00F52DB4">
        <w:rPr>
          <w:b/>
          <w:color w:val="000000" w:themeColor="text1"/>
          <w:sz w:val="24"/>
          <w:szCs w:val="24"/>
        </w:rPr>
        <w:t>OLD BUSINESS</w:t>
      </w:r>
    </w:p>
    <w:p w:rsidR="00D25129" w:rsidRPr="00F52DB4" w:rsidRDefault="00D25129"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themeColor="text1"/>
          <w:sz w:val="24"/>
          <w:szCs w:val="24"/>
        </w:rPr>
      </w:pPr>
    </w:p>
    <w:p w:rsidR="003D2A25" w:rsidRPr="00F52DB4" w:rsidRDefault="003D2A25"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themeColor="text1"/>
          <w:sz w:val="24"/>
          <w:szCs w:val="24"/>
          <w:u w:val="single"/>
        </w:rPr>
      </w:pPr>
      <w:r w:rsidRPr="00F52DB4">
        <w:rPr>
          <w:b/>
          <w:color w:val="000000" w:themeColor="text1"/>
          <w:sz w:val="24"/>
          <w:szCs w:val="24"/>
          <w:u w:val="single"/>
        </w:rPr>
        <w:t>Mayor Hedlund’s Memorandum Dated March 11, 2021</w:t>
      </w:r>
    </w:p>
    <w:p w:rsidR="003D2A25" w:rsidRPr="00F52DB4" w:rsidRDefault="003D2A25"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themeColor="text1"/>
          <w:sz w:val="24"/>
          <w:szCs w:val="24"/>
        </w:rPr>
      </w:pPr>
    </w:p>
    <w:p w:rsidR="003D2A25" w:rsidRPr="00F52DB4" w:rsidRDefault="003D2A25"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themeColor="text1"/>
          <w:sz w:val="24"/>
          <w:szCs w:val="24"/>
          <w:u w:val="single"/>
        </w:rPr>
      </w:pPr>
      <w:r w:rsidRPr="00F52DB4">
        <w:rPr>
          <w:b/>
          <w:color w:val="000000" w:themeColor="text1"/>
          <w:sz w:val="24"/>
          <w:szCs w:val="24"/>
          <w:u w:val="single"/>
        </w:rPr>
        <w:t>Reconsideration of Measure 22 001-Citizens Petition- Request to Change Zoning Ordinances- section 120-64.7.1- Billboard Relocation Overlay District- Resultant from Veto by Mayor, Pursuant to Charter Section 3-7 - Council President Mathews</w:t>
      </w:r>
    </w:p>
    <w:p w:rsidR="009F67B7" w:rsidRDefault="009F67B7"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8A574D" w:rsidRDefault="00AF16D1"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President Mathews reported that the Town Council unanimously approved Measure 22 001 on February 22, 2022 and it was sent to the Mayor on March 1, 2022. The Mayor returned it unsigned on March 11, 2022 with a memo. </w:t>
      </w:r>
      <w:r w:rsidR="008A574D">
        <w:rPr>
          <w:color w:val="000000" w:themeColor="text1"/>
          <w:sz w:val="24"/>
          <w:szCs w:val="24"/>
        </w:rPr>
        <w:t xml:space="preserve"> </w:t>
      </w:r>
      <w:r w:rsidR="00D25129">
        <w:rPr>
          <w:color w:val="000000" w:themeColor="text1"/>
          <w:sz w:val="24"/>
          <w:szCs w:val="24"/>
        </w:rPr>
        <w:t xml:space="preserve">Pursuant to the town charter, the town council has no sooner than 10 days and no later than 30 days, to reconsider the measure vetoed by the Mayor, and a two-thirds vote is required for an override.  </w:t>
      </w:r>
    </w:p>
    <w:p w:rsidR="00D25129" w:rsidRDefault="00D25129"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D25129" w:rsidRDefault="00D25129"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The following were read into the record and are incorporated as attachments at the end of these minutes. </w:t>
      </w:r>
    </w:p>
    <w:p w:rsidR="00D25129" w:rsidRDefault="00D25129"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D25129" w:rsidRDefault="00D25129" w:rsidP="00D2512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Memo from Mayor Hedlund to Council President Mathews dated March 11, 2022</w:t>
      </w:r>
    </w:p>
    <w:p w:rsidR="00D25129" w:rsidRDefault="00D25129" w:rsidP="00D2512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Memo from Council President Mathews to Mayor Hedlund dated March 28, 2022</w:t>
      </w:r>
    </w:p>
    <w:p w:rsidR="00D25129" w:rsidRDefault="00D25129" w:rsidP="00D2512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Memo from Mayor Hedlund to Council President Mathews dated March 31, 2022</w:t>
      </w:r>
    </w:p>
    <w:p w:rsidR="0050714C" w:rsidRDefault="0050714C" w:rsidP="0050714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Email correspondence from </w:t>
      </w:r>
      <w:proofErr w:type="spellStart"/>
      <w:r>
        <w:rPr>
          <w:color w:val="000000" w:themeColor="text1"/>
          <w:sz w:val="24"/>
          <w:szCs w:val="24"/>
        </w:rPr>
        <w:t>Miyares</w:t>
      </w:r>
      <w:proofErr w:type="spellEnd"/>
      <w:r>
        <w:rPr>
          <w:color w:val="000000" w:themeColor="text1"/>
          <w:sz w:val="24"/>
          <w:szCs w:val="24"/>
        </w:rPr>
        <w:t xml:space="preserve"> &amp; Harrington dated March 30, 2022</w:t>
      </w:r>
    </w:p>
    <w:p w:rsidR="0050714C" w:rsidRDefault="0050714C" w:rsidP="00D2512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Memo from Mayor Hedlund to Council President Mathews dated April 4, 2022</w:t>
      </w:r>
    </w:p>
    <w:p w:rsidR="0050714C" w:rsidRDefault="0050714C" w:rsidP="00D2512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Memo from Councilor Mathews to Mayor Hedlund dated April 4, 2022 – list of questions compiled from Councilors</w:t>
      </w:r>
    </w:p>
    <w:p w:rsidR="00D42058" w:rsidRDefault="00D4205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D42058" w:rsidRDefault="00D4205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Having read</w:t>
      </w:r>
      <w:r w:rsidR="0050714C">
        <w:rPr>
          <w:color w:val="000000" w:themeColor="text1"/>
          <w:sz w:val="24"/>
          <w:szCs w:val="24"/>
        </w:rPr>
        <w:t xml:space="preserve"> each, President Mathews opened up a discussion.</w:t>
      </w:r>
    </w:p>
    <w:p w:rsidR="0050714C" w:rsidRDefault="0050714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D42058" w:rsidRDefault="00A8508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Councilor DiF</w:t>
      </w:r>
      <w:r w:rsidR="006827F4">
        <w:rPr>
          <w:color w:val="000000" w:themeColor="text1"/>
          <w:sz w:val="24"/>
          <w:szCs w:val="24"/>
        </w:rPr>
        <w:t>a</w:t>
      </w:r>
      <w:r>
        <w:rPr>
          <w:color w:val="000000" w:themeColor="text1"/>
          <w:sz w:val="24"/>
          <w:szCs w:val="24"/>
        </w:rPr>
        <w:t>zio asked if the billboard is currently lit. If it is, there should be no discussion of mediation</w:t>
      </w:r>
      <w:r w:rsidR="0050714C">
        <w:rPr>
          <w:color w:val="000000" w:themeColor="text1"/>
          <w:sz w:val="24"/>
          <w:szCs w:val="24"/>
        </w:rPr>
        <w:t>, unless they offered to shut i</w:t>
      </w:r>
      <w:r w:rsidR="00B2238E">
        <w:rPr>
          <w:color w:val="000000" w:themeColor="text1"/>
          <w:sz w:val="24"/>
          <w:szCs w:val="24"/>
        </w:rPr>
        <w:t>t</w:t>
      </w:r>
      <w:r w:rsidR="0050714C">
        <w:rPr>
          <w:color w:val="000000" w:themeColor="text1"/>
          <w:sz w:val="24"/>
          <w:szCs w:val="24"/>
        </w:rPr>
        <w:t xml:space="preserve"> off, or the town got an injunction to shut it off</w:t>
      </w:r>
      <w:r>
        <w:rPr>
          <w:color w:val="000000" w:themeColor="text1"/>
          <w:sz w:val="24"/>
          <w:szCs w:val="24"/>
        </w:rPr>
        <w:t xml:space="preserve">. While he is all for mediation, what has happened doesn’t go unnoticed. The residents have stuck it out and </w:t>
      </w:r>
      <w:r w:rsidR="0050714C">
        <w:rPr>
          <w:color w:val="000000" w:themeColor="text1"/>
          <w:sz w:val="24"/>
          <w:szCs w:val="24"/>
        </w:rPr>
        <w:t xml:space="preserve">the Mayor </w:t>
      </w:r>
      <w:r>
        <w:rPr>
          <w:color w:val="000000" w:themeColor="text1"/>
          <w:sz w:val="24"/>
          <w:szCs w:val="24"/>
        </w:rPr>
        <w:t xml:space="preserve">made offers to go the extra yard, but </w:t>
      </w:r>
      <w:r w:rsidR="009F7968">
        <w:rPr>
          <w:color w:val="000000" w:themeColor="text1"/>
          <w:sz w:val="24"/>
          <w:szCs w:val="24"/>
        </w:rPr>
        <w:t>t</w:t>
      </w:r>
      <w:r w:rsidR="00D42058">
        <w:rPr>
          <w:color w:val="000000" w:themeColor="text1"/>
          <w:sz w:val="24"/>
          <w:szCs w:val="24"/>
        </w:rPr>
        <w:t xml:space="preserve">he other party is not bargaining in good faith at the moment. </w:t>
      </w:r>
    </w:p>
    <w:p w:rsidR="00D42058" w:rsidRDefault="00D4205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D42058" w:rsidRDefault="009F796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President Mathews reported that </w:t>
      </w:r>
      <w:r w:rsidR="00D42058">
        <w:rPr>
          <w:color w:val="000000" w:themeColor="text1"/>
          <w:sz w:val="24"/>
          <w:szCs w:val="24"/>
        </w:rPr>
        <w:t xml:space="preserve">one side was turned off, then </w:t>
      </w:r>
      <w:r>
        <w:rPr>
          <w:color w:val="000000" w:themeColor="text1"/>
          <w:sz w:val="24"/>
          <w:szCs w:val="24"/>
        </w:rPr>
        <w:t xml:space="preserve">the </w:t>
      </w:r>
      <w:r w:rsidR="00D42058">
        <w:rPr>
          <w:color w:val="000000" w:themeColor="text1"/>
          <w:sz w:val="24"/>
          <w:szCs w:val="24"/>
        </w:rPr>
        <w:t xml:space="preserve">default notice sent. The second side was </w:t>
      </w:r>
      <w:r w:rsidR="0050714C">
        <w:rPr>
          <w:color w:val="000000" w:themeColor="text1"/>
          <w:sz w:val="24"/>
          <w:szCs w:val="24"/>
        </w:rPr>
        <w:t xml:space="preserve">then also </w:t>
      </w:r>
      <w:r w:rsidR="00D42058">
        <w:rPr>
          <w:color w:val="000000" w:themeColor="text1"/>
          <w:sz w:val="24"/>
          <w:szCs w:val="24"/>
        </w:rPr>
        <w:t>turned on. It has been on</w:t>
      </w:r>
      <w:r>
        <w:rPr>
          <w:color w:val="000000" w:themeColor="text1"/>
          <w:sz w:val="24"/>
          <w:szCs w:val="24"/>
        </w:rPr>
        <w:t xml:space="preserve"> for</w:t>
      </w:r>
      <w:r w:rsidR="00D42058">
        <w:rPr>
          <w:color w:val="000000" w:themeColor="text1"/>
          <w:sz w:val="24"/>
          <w:szCs w:val="24"/>
        </w:rPr>
        <w:t xml:space="preserve"> </w:t>
      </w:r>
      <w:r w:rsidR="0050714C">
        <w:rPr>
          <w:color w:val="000000" w:themeColor="text1"/>
          <w:sz w:val="24"/>
          <w:szCs w:val="24"/>
        </w:rPr>
        <w:t>nearly</w:t>
      </w:r>
      <w:r w:rsidR="00D42058">
        <w:rPr>
          <w:color w:val="000000" w:themeColor="text1"/>
          <w:sz w:val="24"/>
          <w:szCs w:val="24"/>
        </w:rPr>
        <w:t xml:space="preserve"> 3 months. </w:t>
      </w:r>
    </w:p>
    <w:p w:rsidR="009F7968" w:rsidRDefault="009F796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D42058" w:rsidRDefault="009F796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Councilor Burga asked if this is the </w:t>
      </w:r>
      <w:r w:rsidR="00D42058">
        <w:rPr>
          <w:color w:val="000000" w:themeColor="text1"/>
          <w:sz w:val="24"/>
          <w:szCs w:val="24"/>
        </w:rPr>
        <w:t xml:space="preserve">second mediation? </w:t>
      </w:r>
      <w:r w:rsidR="006222D9">
        <w:rPr>
          <w:color w:val="000000" w:themeColor="text1"/>
          <w:sz w:val="24"/>
          <w:szCs w:val="24"/>
        </w:rPr>
        <w:t>President Mathews responded that t</w:t>
      </w:r>
      <w:r>
        <w:rPr>
          <w:color w:val="000000" w:themeColor="text1"/>
          <w:sz w:val="24"/>
          <w:szCs w:val="24"/>
        </w:rPr>
        <w:t>he S</w:t>
      </w:r>
      <w:r w:rsidR="00D42058">
        <w:rPr>
          <w:color w:val="000000" w:themeColor="text1"/>
          <w:sz w:val="24"/>
          <w:szCs w:val="24"/>
        </w:rPr>
        <w:t>olicitor</w:t>
      </w:r>
      <w:r>
        <w:rPr>
          <w:color w:val="000000" w:themeColor="text1"/>
          <w:sz w:val="24"/>
          <w:szCs w:val="24"/>
        </w:rPr>
        <w:t>’s letter</w:t>
      </w:r>
      <w:r w:rsidR="00D42058">
        <w:rPr>
          <w:color w:val="000000" w:themeColor="text1"/>
          <w:sz w:val="24"/>
          <w:szCs w:val="24"/>
        </w:rPr>
        <w:t xml:space="preserve"> triggered</w:t>
      </w:r>
      <w:r>
        <w:rPr>
          <w:color w:val="000000" w:themeColor="text1"/>
          <w:sz w:val="24"/>
          <w:szCs w:val="24"/>
        </w:rPr>
        <w:t xml:space="preserve"> a</w:t>
      </w:r>
      <w:r w:rsidR="00D42058">
        <w:rPr>
          <w:color w:val="000000" w:themeColor="text1"/>
          <w:sz w:val="24"/>
          <w:szCs w:val="24"/>
        </w:rPr>
        <w:t xml:space="preserve"> 60-day period for mitigation. None of the items </w:t>
      </w:r>
      <w:r w:rsidR="006222D9">
        <w:rPr>
          <w:color w:val="000000" w:themeColor="text1"/>
          <w:sz w:val="24"/>
          <w:szCs w:val="24"/>
        </w:rPr>
        <w:t>outlined on his</w:t>
      </w:r>
      <w:r w:rsidR="00D42058">
        <w:rPr>
          <w:color w:val="000000" w:themeColor="text1"/>
          <w:sz w:val="24"/>
          <w:szCs w:val="24"/>
        </w:rPr>
        <w:t xml:space="preserve"> list have been resolved</w:t>
      </w:r>
      <w:r>
        <w:rPr>
          <w:color w:val="000000" w:themeColor="text1"/>
          <w:sz w:val="24"/>
          <w:szCs w:val="24"/>
        </w:rPr>
        <w:t xml:space="preserve">, as he learned </w:t>
      </w:r>
      <w:r w:rsidR="00D42058">
        <w:rPr>
          <w:color w:val="000000" w:themeColor="text1"/>
          <w:sz w:val="24"/>
          <w:szCs w:val="24"/>
        </w:rPr>
        <w:t>from conversation with the neighbor</w:t>
      </w:r>
      <w:r w:rsidR="006222D9">
        <w:rPr>
          <w:color w:val="000000" w:themeColor="text1"/>
          <w:sz w:val="24"/>
          <w:szCs w:val="24"/>
        </w:rPr>
        <w:t>hood representatives</w:t>
      </w:r>
      <w:r>
        <w:rPr>
          <w:color w:val="000000" w:themeColor="text1"/>
          <w:sz w:val="24"/>
          <w:szCs w:val="24"/>
        </w:rPr>
        <w:t>.</w:t>
      </w:r>
    </w:p>
    <w:p w:rsidR="00D42058" w:rsidRDefault="00D4205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26402C" w:rsidRDefault="009F796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Councilor Heffernan noted his disappointment that </w:t>
      </w:r>
      <w:proofErr w:type="spellStart"/>
      <w:r>
        <w:rPr>
          <w:color w:val="000000" w:themeColor="text1"/>
          <w:sz w:val="24"/>
          <w:szCs w:val="24"/>
        </w:rPr>
        <w:t>Miyar</w:t>
      </w:r>
      <w:r w:rsidR="0050714C">
        <w:rPr>
          <w:color w:val="000000" w:themeColor="text1"/>
          <w:sz w:val="24"/>
          <w:szCs w:val="24"/>
        </w:rPr>
        <w:t>e</w:t>
      </w:r>
      <w:r>
        <w:rPr>
          <w:color w:val="000000" w:themeColor="text1"/>
          <w:sz w:val="24"/>
          <w:szCs w:val="24"/>
        </w:rPr>
        <w:t>s</w:t>
      </w:r>
      <w:proofErr w:type="spellEnd"/>
      <w:r>
        <w:rPr>
          <w:color w:val="000000" w:themeColor="text1"/>
          <w:sz w:val="24"/>
          <w:szCs w:val="24"/>
        </w:rPr>
        <w:t xml:space="preserve"> &amp; Harrington did</w:t>
      </w:r>
      <w:r w:rsidR="00D42058">
        <w:rPr>
          <w:color w:val="000000" w:themeColor="text1"/>
          <w:sz w:val="24"/>
          <w:szCs w:val="24"/>
        </w:rPr>
        <w:t xml:space="preserve"> not offer alternative dates</w:t>
      </w:r>
      <w:r w:rsidR="006222D9">
        <w:rPr>
          <w:color w:val="000000" w:themeColor="text1"/>
          <w:sz w:val="24"/>
          <w:szCs w:val="24"/>
        </w:rPr>
        <w:t xml:space="preserve"> to meet publicly with Council</w:t>
      </w:r>
      <w:r w:rsidR="00D42058">
        <w:rPr>
          <w:color w:val="000000" w:themeColor="text1"/>
          <w:sz w:val="24"/>
          <w:szCs w:val="24"/>
        </w:rPr>
        <w:t xml:space="preserve">. </w:t>
      </w:r>
      <w:r>
        <w:rPr>
          <w:color w:val="000000" w:themeColor="text1"/>
          <w:sz w:val="24"/>
          <w:szCs w:val="24"/>
        </w:rPr>
        <w:t>His f</w:t>
      </w:r>
      <w:r w:rsidR="00D42058">
        <w:rPr>
          <w:color w:val="000000" w:themeColor="text1"/>
          <w:sz w:val="24"/>
          <w:szCs w:val="24"/>
        </w:rPr>
        <w:t xml:space="preserve">aith in Cove left a long time ago. </w:t>
      </w:r>
      <w:r w:rsidR="00187233">
        <w:rPr>
          <w:color w:val="000000" w:themeColor="text1"/>
          <w:sz w:val="24"/>
          <w:szCs w:val="24"/>
        </w:rPr>
        <w:t>Peter McClary and E</w:t>
      </w:r>
      <w:r>
        <w:rPr>
          <w:color w:val="000000" w:themeColor="text1"/>
          <w:sz w:val="24"/>
          <w:szCs w:val="24"/>
        </w:rPr>
        <w:t>d</w:t>
      </w:r>
      <w:r w:rsidR="00187233">
        <w:rPr>
          <w:color w:val="000000" w:themeColor="text1"/>
          <w:sz w:val="24"/>
          <w:szCs w:val="24"/>
        </w:rPr>
        <w:t xml:space="preserve"> O’Sullivan promised</w:t>
      </w:r>
      <w:r>
        <w:rPr>
          <w:color w:val="000000" w:themeColor="text1"/>
          <w:sz w:val="24"/>
          <w:szCs w:val="24"/>
        </w:rPr>
        <w:t xml:space="preserve"> everything </w:t>
      </w:r>
      <w:r w:rsidR="00187233">
        <w:rPr>
          <w:color w:val="000000" w:themeColor="text1"/>
          <w:sz w:val="24"/>
          <w:szCs w:val="24"/>
        </w:rPr>
        <w:t>and then did nothing. T</w:t>
      </w:r>
      <w:r>
        <w:rPr>
          <w:color w:val="000000" w:themeColor="text1"/>
          <w:sz w:val="24"/>
          <w:szCs w:val="24"/>
        </w:rPr>
        <w:t>he t</w:t>
      </w:r>
      <w:r w:rsidR="00187233">
        <w:rPr>
          <w:color w:val="000000" w:themeColor="text1"/>
          <w:sz w:val="24"/>
          <w:szCs w:val="24"/>
        </w:rPr>
        <w:t xml:space="preserve">own should cease all </w:t>
      </w:r>
      <w:r>
        <w:rPr>
          <w:color w:val="000000" w:themeColor="text1"/>
          <w:sz w:val="24"/>
          <w:szCs w:val="24"/>
        </w:rPr>
        <w:t xml:space="preserve">business </w:t>
      </w:r>
      <w:r w:rsidR="00187233">
        <w:rPr>
          <w:color w:val="000000" w:themeColor="text1"/>
          <w:sz w:val="24"/>
          <w:szCs w:val="24"/>
        </w:rPr>
        <w:t xml:space="preserve">with them. It’s been 5 years, and this is not acceptable. </w:t>
      </w:r>
    </w:p>
    <w:p w:rsidR="0026402C" w:rsidRDefault="0026402C"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9F796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lastRenderedPageBreak/>
        <w:t>President Mathews responded that it was</w:t>
      </w:r>
      <w:r w:rsidR="00187233">
        <w:rPr>
          <w:color w:val="000000" w:themeColor="text1"/>
          <w:sz w:val="24"/>
          <w:szCs w:val="24"/>
        </w:rPr>
        <w:t xml:space="preserve"> brought to his attention that</w:t>
      </w:r>
      <w:r>
        <w:rPr>
          <w:color w:val="000000" w:themeColor="text1"/>
          <w:sz w:val="24"/>
          <w:szCs w:val="24"/>
        </w:rPr>
        <w:t xml:space="preserve"> </w:t>
      </w:r>
      <w:proofErr w:type="spellStart"/>
      <w:r>
        <w:rPr>
          <w:color w:val="000000" w:themeColor="text1"/>
          <w:sz w:val="24"/>
          <w:szCs w:val="24"/>
        </w:rPr>
        <w:t>Miyar</w:t>
      </w:r>
      <w:r w:rsidR="0026402C">
        <w:rPr>
          <w:color w:val="000000" w:themeColor="text1"/>
          <w:sz w:val="24"/>
          <w:szCs w:val="24"/>
        </w:rPr>
        <w:t>e</w:t>
      </w:r>
      <w:r>
        <w:rPr>
          <w:color w:val="000000" w:themeColor="text1"/>
          <w:sz w:val="24"/>
          <w:szCs w:val="24"/>
        </w:rPr>
        <w:t>s</w:t>
      </w:r>
      <w:proofErr w:type="spellEnd"/>
      <w:r>
        <w:rPr>
          <w:color w:val="000000" w:themeColor="text1"/>
          <w:sz w:val="24"/>
          <w:szCs w:val="24"/>
        </w:rPr>
        <w:t xml:space="preserve"> &amp; Harrington were</w:t>
      </w:r>
      <w:r w:rsidR="00187233">
        <w:rPr>
          <w:color w:val="000000" w:themeColor="text1"/>
          <w:sz w:val="24"/>
          <w:szCs w:val="24"/>
        </w:rPr>
        <w:t xml:space="preserve"> involved back in Jan</w:t>
      </w:r>
      <w:r>
        <w:rPr>
          <w:color w:val="000000" w:themeColor="text1"/>
          <w:sz w:val="24"/>
          <w:szCs w:val="24"/>
        </w:rPr>
        <w:t>uary</w:t>
      </w:r>
      <w:r w:rsidR="00187233">
        <w:rPr>
          <w:color w:val="000000" w:themeColor="text1"/>
          <w:sz w:val="24"/>
          <w:szCs w:val="24"/>
        </w:rPr>
        <w:t xml:space="preserve"> 20</w:t>
      </w:r>
      <w:r w:rsidR="006222D9">
        <w:rPr>
          <w:color w:val="000000" w:themeColor="text1"/>
          <w:sz w:val="24"/>
          <w:szCs w:val="24"/>
        </w:rPr>
        <w:t xml:space="preserve">, </w:t>
      </w:r>
      <w:r w:rsidR="00187233">
        <w:rPr>
          <w:color w:val="000000" w:themeColor="text1"/>
          <w:sz w:val="24"/>
          <w:szCs w:val="24"/>
        </w:rPr>
        <w:t>20</w:t>
      </w:r>
      <w:r w:rsidR="006222D9">
        <w:rPr>
          <w:color w:val="000000" w:themeColor="text1"/>
          <w:sz w:val="24"/>
          <w:szCs w:val="24"/>
        </w:rPr>
        <w:t xml:space="preserve">22. The Solicitor indicated the neighborhood group met with </w:t>
      </w:r>
      <w:proofErr w:type="spellStart"/>
      <w:r w:rsidR="00640496">
        <w:rPr>
          <w:color w:val="000000" w:themeColor="text1"/>
          <w:sz w:val="24"/>
          <w:szCs w:val="24"/>
        </w:rPr>
        <w:t>Miyares</w:t>
      </w:r>
      <w:proofErr w:type="spellEnd"/>
      <w:r w:rsidR="00640496">
        <w:rPr>
          <w:color w:val="000000" w:themeColor="text1"/>
          <w:sz w:val="24"/>
          <w:szCs w:val="24"/>
        </w:rPr>
        <w:t xml:space="preserve"> &amp; Harrington</w:t>
      </w:r>
      <w:r w:rsidR="006222D9">
        <w:rPr>
          <w:color w:val="000000" w:themeColor="text1"/>
          <w:sz w:val="24"/>
          <w:szCs w:val="24"/>
        </w:rPr>
        <w:t xml:space="preserve"> then. Councilor Heffernan responded that he would have liked to have public conversation with </w:t>
      </w:r>
      <w:proofErr w:type="spellStart"/>
      <w:r w:rsidR="006222D9">
        <w:rPr>
          <w:color w:val="000000" w:themeColor="text1"/>
          <w:sz w:val="24"/>
          <w:szCs w:val="24"/>
        </w:rPr>
        <w:t>Miyares</w:t>
      </w:r>
      <w:proofErr w:type="spellEnd"/>
      <w:r w:rsidR="006222D9">
        <w:rPr>
          <w:color w:val="000000" w:themeColor="text1"/>
          <w:sz w:val="24"/>
          <w:szCs w:val="24"/>
        </w:rPr>
        <w:t xml:space="preserve"> &amp; Harrington- not everyone was privy to the discussion in the neighborhood forum nor the executive session. President Mathews responded that </w:t>
      </w:r>
      <w:proofErr w:type="spellStart"/>
      <w:r w:rsidR="006222D9">
        <w:rPr>
          <w:color w:val="000000" w:themeColor="text1"/>
          <w:sz w:val="24"/>
          <w:szCs w:val="24"/>
        </w:rPr>
        <w:t>Miyares</w:t>
      </w:r>
      <w:proofErr w:type="spellEnd"/>
      <w:r w:rsidR="006222D9">
        <w:rPr>
          <w:color w:val="000000" w:themeColor="text1"/>
          <w:sz w:val="24"/>
          <w:szCs w:val="24"/>
        </w:rPr>
        <w:t xml:space="preserve"> &amp; Harrington indicated no conversation on it should take place, even in executive session; however, when they met to discuss legal strategy on the compressor with the </w:t>
      </w:r>
      <w:r w:rsidR="00640496">
        <w:rPr>
          <w:color w:val="000000" w:themeColor="text1"/>
          <w:sz w:val="24"/>
          <w:szCs w:val="24"/>
        </w:rPr>
        <w:t>C</w:t>
      </w:r>
      <w:r w:rsidR="006222D9">
        <w:rPr>
          <w:color w:val="000000" w:themeColor="text1"/>
          <w:sz w:val="24"/>
          <w:szCs w:val="24"/>
        </w:rPr>
        <w:t xml:space="preserve">ouncil, </w:t>
      </w:r>
      <w:r w:rsidR="00187233">
        <w:rPr>
          <w:color w:val="000000" w:themeColor="text1"/>
          <w:sz w:val="24"/>
          <w:szCs w:val="24"/>
        </w:rPr>
        <w:t>they met</w:t>
      </w:r>
      <w:r w:rsidR="006222D9">
        <w:rPr>
          <w:color w:val="000000" w:themeColor="text1"/>
          <w:sz w:val="24"/>
          <w:szCs w:val="24"/>
        </w:rPr>
        <w:t xml:space="preserve"> several times</w:t>
      </w:r>
      <w:r w:rsidR="00187233">
        <w:rPr>
          <w:color w:val="000000" w:themeColor="text1"/>
          <w:sz w:val="24"/>
          <w:szCs w:val="24"/>
        </w:rPr>
        <w:t xml:space="preserve"> in </w:t>
      </w:r>
      <w:r w:rsidR="0026402C">
        <w:rPr>
          <w:color w:val="000000" w:themeColor="text1"/>
          <w:sz w:val="24"/>
          <w:szCs w:val="24"/>
        </w:rPr>
        <w:t>executive session</w:t>
      </w:r>
      <w:r w:rsidR="00187233">
        <w:rPr>
          <w:color w:val="000000" w:themeColor="text1"/>
          <w:sz w:val="24"/>
          <w:szCs w:val="24"/>
        </w:rPr>
        <w:t xml:space="preserve">. </w:t>
      </w:r>
      <w:r w:rsidR="007E1357">
        <w:rPr>
          <w:color w:val="000000" w:themeColor="text1"/>
          <w:sz w:val="24"/>
          <w:szCs w:val="24"/>
        </w:rPr>
        <w:t>Councilor Heffernan</w:t>
      </w:r>
      <w:r w:rsidR="0026402C">
        <w:rPr>
          <w:color w:val="000000" w:themeColor="text1"/>
          <w:sz w:val="24"/>
          <w:szCs w:val="24"/>
        </w:rPr>
        <w:t xml:space="preserve"> added that the</w:t>
      </w:r>
      <w:r w:rsidR="00187233">
        <w:rPr>
          <w:color w:val="000000" w:themeColor="text1"/>
          <w:sz w:val="24"/>
          <w:szCs w:val="24"/>
        </w:rPr>
        <w:t xml:space="preserve"> town soli</w:t>
      </w:r>
      <w:r w:rsidR="006827F4">
        <w:rPr>
          <w:color w:val="000000" w:themeColor="text1"/>
          <w:sz w:val="24"/>
          <w:szCs w:val="24"/>
        </w:rPr>
        <w:t>c</w:t>
      </w:r>
      <w:r w:rsidR="00187233">
        <w:rPr>
          <w:color w:val="000000" w:themeColor="text1"/>
          <w:sz w:val="24"/>
          <w:szCs w:val="24"/>
        </w:rPr>
        <w:t xml:space="preserve">itor </w:t>
      </w:r>
      <w:r w:rsidR="0026402C">
        <w:rPr>
          <w:color w:val="000000" w:themeColor="text1"/>
          <w:sz w:val="24"/>
          <w:szCs w:val="24"/>
        </w:rPr>
        <w:t>has left Weymouth employ</w:t>
      </w:r>
      <w:r w:rsidR="00187233">
        <w:rPr>
          <w:color w:val="000000" w:themeColor="text1"/>
          <w:sz w:val="24"/>
          <w:szCs w:val="24"/>
        </w:rPr>
        <w:t>, and</w:t>
      </w:r>
      <w:r w:rsidR="0026402C">
        <w:rPr>
          <w:color w:val="000000" w:themeColor="text1"/>
          <w:sz w:val="24"/>
          <w:szCs w:val="24"/>
        </w:rPr>
        <w:t xml:space="preserve"> the town currently has no legal counsel on staff. </w:t>
      </w:r>
      <w:r w:rsidR="006222D9">
        <w:rPr>
          <w:color w:val="000000" w:themeColor="text1"/>
          <w:sz w:val="24"/>
          <w:szCs w:val="24"/>
        </w:rPr>
        <w:t xml:space="preserve">That concerns him. </w:t>
      </w:r>
      <w:r w:rsidR="007E1357">
        <w:rPr>
          <w:color w:val="000000" w:themeColor="text1"/>
          <w:sz w:val="24"/>
          <w:szCs w:val="24"/>
        </w:rPr>
        <w:t>President Mathews</w:t>
      </w:r>
      <w:r w:rsidR="0026402C">
        <w:rPr>
          <w:color w:val="000000" w:themeColor="text1"/>
          <w:sz w:val="24"/>
          <w:szCs w:val="24"/>
        </w:rPr>
        <w:t xml:space="preserve"> responded that they aren’t able to</w:t>
      </w:r>
      <w:r w:rsidR="006222D9">
        <w:rPr>
          <w:color w:val="000000" w:themeColor="text1"/>
          <w:sz w:val="24"/>
          <w:szCs w:val="24"/>
        </w:rPr>
        <w:t xml:space="preserve"> wait to</w:t>
      </w:r>
      <w:r w:rsidR="0026402C">
        <w:rPr>
          <w:color w:val="000000" w:themeColor="text1"/>
          <w:sz w:val="24"/>
          <w:szCs w:val="24"/>
        </w:rPr>
        <w:t xml:space="preserve"> take it up at the next meeting because they are required by charter to take it up within 30 days from the date it was vetoed. </w:t>
      </w:r>
    </w:p>
    <w:p w:rsidR="00187233" w:rsidRDefault="00187233"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684FC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Councilor Belmarsh</w:t>
      </w:r>
      <w:r w:rsidR="00187233">
        <w:rPr>
          <w:color w:val="000000" w:themeColor="text1"/>
          <w:sz w:val="24"/>
          <w:szCs w:val="24"/>
        </w:rPr>
        <w:t xml:space="preserve"> </w:t>
      </w:r>
      <w:r w:rsidR="006222D9">
        <w:rPr>
          <w:color w:val="000000" w:themeColor="text1"/>
          <w:sz w:val="24"/>
          <w:szCs w:val="24"/>
        </w:rPr>
        <w:t xml:space="preserve">noted the </w:t>
      </w:r>
      <w:r w:rsidR="00640496">
        <w:rPr>
          <w:color w:val="000000" w:themeColor="text1"/>
          <w:sz w:val="24"/>
          <w:szCs w:val="24"/>
        </w:rPr>
        <w:t>C</w:t>
      </w:r>
      <w:r w:rsidR="006222D9">
        <w:rPr>
          <w:color w:val="000000" w:themeColor="text1"/>
          <w:sz w:val="24"/>
          <w:szCs w:val="24"/>
        </w:rPr>
        <w:t>ouncil offered the</w:t>
      </w:r>
      <w:r w:rsidR="00640496">
        <w:rPr>
          <w:color w:val="000000" w:themeColor="text1"/>
          <w:sz w:val="24"/>
          <w:szCs w:val="24"/>
        </w:rPr>
        <w:t>m</w:t>
      </w:r>
      <w:r w:rsidR="006222D9">
        <w:rPr>
          <w:color w:val="000000" w:themeColor="text1"/>
          <w:sz w:val="24"/>
          <w:szCs w:val="24"/>
        </w:rPr>
        <w:t xml:space="preserve"> opportunity to meet with them and in executive session and the </w:t>
      </w:r>
      <w:r w:rsidR="00187233">
        <w:rPr>
          <w:color w:val="000000" w:themeColor="text1"/>
          <w:sz w:val="24"/>
          <w:szCs w:val="24"/>
        </w:rPr>
        <w:t xml:space="preserve">offer was turned down. </w:t>
      </w:r>
      <w:r w:rsidR="006222D9">
        <w:rPr>
          <w:color w:val="000000" w:themeColor="text1"/>
          <w:sz w:val="24"/>
          <w:szCs w:val="24"/>
        </w:rPr>
        <w:t xml:space="preserve">There is no </w:t>
      </w:r>
      <w:r w:rsidR="00187233">
        <w:rPr>
          <w:color w:val="000000" w:themeColor="text1"/>
          <w:sz w:val="24"/>
          <w:szCs w:val="24"/>
        </w:rPr>
        <w:t xml:space="preserve">change to the original vote. </w:t>
      </w:r>
      <w:r>
        <w:rPr>
          <w:color w:val="000000" w:themeColor="text1"/>
          <w:sz w:val="24"/>
          <w:szCs w:val="24"/>
        </w:rPr>
        <w:t xml:space="preserve">This is a </w:t>
      </w:r>
      <w:r w:rsidR="00187233">
        <w:rPr>
          <w:color w:val="000000" w:themeColor="text1"/>
          <w:sz w:val="24"/>
          <w:szCs w:val="24"/>
        </w:rPr>
        <w:t xml:space="preserve">Hail </w:t>
      </w:r>
      <w:r>
        <w:rPr>
          <w:color w:val="000000" w:themeColor="text1"/>
          <w:sz w:val="24"/>
          <w:szCs w:val="24"/>
        </w:rPr>
        <w:t>M</w:t>
      </w:r>
      <w:r w:rsidR="00187233">
        <w:rPr>
          <w:color w:val="000000" w:themeColor="text1"/>
          <w:sz w:val="24"/>
          <w:szCs w:val="24"/>
        </w:rPr>
        <w:t xml:space="preserve">ary pass, </w:t>
      </w:r>
      <w:r>
        <w:rPr>
          <w:color w:val="000000" w:themeColor="text1"/>
          <w:sz w:val="24"/>
          <w:szCs w:val="24"/>
        </w:rPr>
        <w:t xml:space="preserve">and she is </w:t>
      </w:r>
      <w:r w:rsidR="00187233">
        <w:rPr>
          <w:color w:val="000000" w:themeColor="text1"/>
          <w:sz w:val="24"/>
          <w:szCs w:val="24"/>
        </w:rPr>
        <w:t>not sure</w:t>
      </w:r>
      <w:r w:rsidR="00640496">
        <w:rPr>
          <w:color w:val="000000" w:themeColor="text1"/>
          <w:sz w:val="24"/>
          <w:szCs w:val="24"/>
        </w:rPr>
        <w:t xml:space="preserve"> of</w:t>
      </w:r>
      <w:r w:rsidR="00187233">
        <w:rPr>
          <w:color w:val="000000" w:themeColor="text1"/>
          <w:sz w:val="24"/>
          <w:szCs w:val="24"/>
        </w:rPr>
        <w:t xml:space="preserve"> what they are trying to do. </w:t>
      </w:r>
      <w:r>
        <w:rPr>
          <w:color w:val="000000" w:themeColor="text1"/>
          <w:sz w:val="24"/>
          <w:szCs w:val="24"/>
        </w:rPr>
        <w:t xml:space="preserve">She supports the </w:t>
      </w:r>
      <w:r w:rsidR="00187233">
        <w:rPr>
          <w:color w:val="000000" w:themeColor="text1"/>
          <w:sz w:val="24"/>
          <w:szCs w:val="24"/>
        </w:rPr>
        <w:t xml:space="preserve">override. </w:t>
      </w:r>
    </w:p>
    <w:p w:rsidR="00187233" w:rsidRDefault="00187233"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684FC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Councilor MacDougall added that </w:t>
      </w:r>
      <w:r w:rsidR="00187233">
        <w:rPr>
          <w:color w:val="000000" w:themeColor="text1"/>
          <w:sz w:val="24"/>
          <w:szCs w:val="24"/>
        </w:rPr>
        <w:t xml:space="preserve">this is the second time around. Residents </w:t>
      </w:r>
      <w:r w:rsidR="0026402C">
        <w:rPr>
          <w:color w:val="000000" w:themeColor="text1"/>
          <w:sz w:val="24"/>
          <w:szCs w:val="24"/>
        </w:rPr>
        <w:t xml:space="preserve">have shown they </w:t>
      </w:r>
      <w:r w:rsidR="00187233">
        <w:rPr>
          <w:color w:val="000000" w:themeColor="text1"/>
          <w:sz w:val="24"/>
          <w:szCs w:val="24"/>
        </w:rPr>
        <w:t>don’t want billboards</w:t>
      </w:r>
      <w:r>
        <w:rPr>
          <w:color w:val="000000" w:themeColor="text1"/>
          <w:sz w:val="24"/>
          <w:szCs w:val="24"/>
        </w:rPr>
        <w:t>. A</w:t>
      </w:r>
      <w:r w:rsidR="00187233">
        <w:rPr>
          <w:color w:val="000000" w:themeColor="text1"/>
          <w:sz w:val="24"/>
          <w:szCs w:val="24"/>
        </w:rPr>
        <w:t xml:space="preserve"> lot of time and a lot of </w:t>
      </w:r>
      <w:r>
        <w:rPr>
          <w:color w:val="000000" w:themeColor="text1"/>
          <w:sz w:val="24"/>
          <w:szCs w:val="24"/>
        </w:rPr>
        <w:t>money has been spent fighting it. N</w:t>
      </w:r>
      <w:r w:rsidR="00187233">
        <w:rPr>
          <w:color w:val="000000" w:themeColor="text1"/>
          <w:sz w:val="24"/>
          <w:szCs w:val="24"/>
        </w:rPr>
        <w:t>ow</w:t>
      </w:r>
      <w:r>
        <w:rPr>
          <w:color w:val="000000" w:themeColor="text1"/>
          <w:sz w:val="24"/>
          <w:szCs w:val="24"/>
        </w:rPr>
        <w:t xml:space="preserve">, they </w:t>
      </w:r>
      <w:r w:rsidR="00187233">
        <w:rPr>
          <w:color w:val="000000" w:themeColor="text1"/>
          <w:sz w:val="24"/>
          <w:szCs w:val="24"/>
        </w:rPr>
        <w:t>hea</w:t>
      </w:r>
      <w:r>
        <w:rPr>
          <w:color w:val="000000" w:themeColor="text1"/>
          <w:sz w:val="24"/>
          <w:szCs w:val="24"/>
        </w:rPr>
        <w:t>r more time is needed</w:t>
      </w:r>
      <w:r w:rsidR="00187233">
        <w:rPr>
          <w:color w:val="000000" w:themeColor="text1"/>
          <w:sz w:val="24"/>
          <w:szCs w:val="24"/>
        </w:rPr>
        <w:t xml:space="preserve"> for mitigation. </w:t>
      </w:r>
      <w:r>
        <w:rPr>
          <w:color w:val="000000" w:themeColor="text1"/>
          <w:sz w:val="24"/>
          <w:szCs w:val="24"/>
        </w:rPr>
        <w:t>This is a b</w:t>
      </w:r>
      <w:r w:rsidR="00187233">
        <w:rPr>
          <w:color w:val="000000" w:themeColor="text1"/>
          <w:sz w:val="24"/>
          <w:szCs w:val="24"/>
        </w:rPr>
        <w:t xml:space="preserve">usiness that can’t be trusted and bad to deal with. </w:t>
      </w:r>
      <w:r>
        <w:rPr>
          <w:color w:val="000000" w:themeColor="text1"/>
          <w:sz w:val="24"/>
          <w:szCs w:val="24"/>
        </w:rPr>
        <w:t>He p</w:t>
      </w:r>
      <w:r w:rsidR="00187233">
        <w:rPr>
          <w:color w:val="000000" w:themeColor="text1"/>
          <w:sz w:val="24"/>
          <w:szCs w:val="24"/>
        </w:rPr>
        <w:t>lan</w:t>
      </w:r>
      <w:r>
        <w:rPr>
          <w:color w:val="000000" w:themeColor="text1"/>
          <w:sz w:val="24"/>
          <w:szCs w:val="24"/>
        </w:rPr>
        <w:t>s</w:t>
      </w:r>
      <w:r w:rsidR="00187233">
        <w:rPr>
          <w:color w:val="000000" w:themeColor="text1"/>
          <w:sz w:val="24"/>
          <w:szCs w:val="24"/>
        </w:rPr>
        <w:t xml:space="preserve"> to vote to override </w:t>
      </w:r>
      <w:r>
        <w:rPr>
          <w:color w:val="000000" w:themeColor="text1"/>
          <w:sz w:val="24"/>
          <w:szCs w:val="24"/>
        </w:rPr>
        <w:t xml:space="preserve">the </w:t>
      </w:r>
      <w:r w:rsidR="00187233">
        <w:rPr>
          <w:color w:val="000000" w:themeColor="text1"/>
          <w:sz w:val="24"/>
          <w:szCs w:val="24"/>
        </w:rPr>
        <w:t xml:space="preserve">veto. </w:t>
      </w:r>
    </w:p>
    <w:p w:rsidR="00187233" w:rsidRDefault="00187233"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684FC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Vice President Molisse pointed out they are dealing with a</w:t>
      </w:r>
      <w:r w:rsidR="00187233">
        <w:rPr>
          <w:color w:val="000000" w:themeColor="text1"/>
          <w:sz w:val="24"/>
          <w:szCs w:val="24"/>
        </w:rPr>
        <w:t xml:space="preserve"> company that has no respect for the town and its citizen</w:t>
      </w:r>
      <w:r>
        <w:rPr>
          <w:color w:val="000000" w:themeColor="text1"/>
          <w:sz w:val="24"/>
          <w:szCs w:val="24"/>
        </w:rPr>
        <w:t>s</w:t>
      </w:r>
      <w:r w:rsidR="00187233">
        <w:rPr>
          <w:color w:val="000000" w:themeColor="text1"/>
          <w:sz w:val="24"/>
          <w:szCs w:val="24"/>
        </w:rPr>
        <w:t xml:space="preserve">. </w:t>
      </w:r>
      <w:r>
        <w:rPr>
          <w:color w:val="000000" w:themeColor="text1"/>
          <w:sz w:val="24"/>
          <w:szCs w:val="24"/>
        </w:rPr>
        <w:t>An o</w:t>
      </w:r>
      <w:r w:rsidR="00187233">
        <w:rPr>
          <w:color w:val="000000" w:themeColor="text1"/>
          <w:sz w:val="24"/>
          <w:szCs w:val="24"/>
        </w:rPr>
        <w:t xml:space="preserve">verride is not an attack on the </w:t>
      </w:r>
      <w:r>
        <w:rPr>
          <w:color w:val="000000" w:themeColor="text1"/>
          <w:sz w:val="24"/>
          <w:szCs w:val="24"/>
        </w:rPr>
        <w:t>M</w:t>
      </w:r>
      <w:r w:rsidR="00187233">
        <w:rPr>
          <w:color w:val="000000" w:themeColor="text1"/>
          <w:sz w:val="24"/>
          <w:szCs w:val="24"/>
        </w:rPr>
        <w:t>ayor</w:t>
      </w:r>
      <w:r w:rsidR="00640496">
        <w:rPr>
          <w:color w:val="000000" w:themeColor="text1"/>
          <w:sz w:val="24"/>
          <w:szCs w:val="24"/>
        </w:rPr>
        <w:t>,</w:t>
      </w:r>
      <w:r w:rsidR="00187233">
        <w:rPr>
          <w:color w:val="000000" w:themeColor="text1"/>
          <w:sz w:val="24"/>
          <w:szCs w:val="24"/>
        </w:rPr>
        <w:t xml:space="preserve"> but support for the citizens</w:t>
      </w:r>
      <w:r>
        <w:rPr>
          <w:color w:val="000000" w:themeColor="text1"/>
          <w:sz w:val="24"/>
          <w:szCs w:val="24"/>
        </w:rPr>
        <w:t>.</w:t>
      </w:r>
    </w:p>
    <w:p w:rsidR="00187233" w:rsidRDefault="00187233"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684FC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Vice President Molisse motioned to override the Mayor’s veto dated March 11, 2022 on Measure </w:t>
      </w:r>
      <w:r w:rsidR="00187233">
        <w:rPr>
          <w:color w:val="000000" w:themeColor="text1"/>
          <w:sz w:val="24"/>
          <w:szCs w:val="24"/>
        </w:rPr>
        <w:t xml:space="preserve">22 001- Citizens </w:t>
      </w:r>
      <w:r>
        <w:rPr>
          <w:color w:val="000000" w:themeColor="text1"/>
          <w:sz w:val="24"/>
          <w:szCs w:val="24"/>
        </w:rPr>
        <w:t>P</w:t>
      </w:r>
      <w:r w:rsidR="00187233">
        <w:rPr>
          <w:color w:val="000000" w:themeColor="text1"/>
          <w:sz w:val="24"/>
          <w:szCs w:val="24"/>
        </w:rPr>
        <w:t>etition</w:t>
      </w:r>
      <w:r>
        <w:rPr>
          <w:color w:val="000000" w:themeColor="text1"/>
          <w:sz w:val="24"/>
          <w:szCs w:val="24"/>
        </w:rPr>
        <w:t xml:space="preserve"> and was seconded by Councilor </w:t>
      </w:r>
      <w:r w:rsidR="00B2238E">
        <w:rPr>
          <w:color w:val="000000" w:themeColor="text1"/>
          <w:sz w:val="24"/>
          <w:szCs w:val="24"/>
        </w:rPr>
        <w:t>MacDougall.</w:t>
      </w:r>
    </w:p>
    <w:p w:rsidR="00187233" w:rsidRDefault="00187233"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684FC8"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President Mathews reported that </w:t>
      </w:r>
      <w:r w:rsidR="00187233">
        <w:rPr>
          <w:color w:val="000000" w:themeColor="text1"/>
          <w:sz w:val="24"/>
          <w:szCs w:val="24"/>
        </w:rPr>
        <w:t xml:space="preserve">a couple of years ago, </w:t>
      </w:r>
      <w:r>
        <w:rPr>
          <w:color w:val="000000" w:themeColor="text1"/>
          <w:sz w:val="24"/>
          <w:szCs w:val="24"/>
        </w:rPr>
        <w:t>the “Friends of Finnell”</w:t>
      </w:r>
      <w:r w:rsidR="00187233">
        <w:rPr>
          <w:color w:val="000000" w:themeColor="text1"/>
          <w:sz w:val="24"/>
          <w:szCs w:val="24"/>
        </w:rPr>
        <w:t xml:space="preserve"> brought a petition</w:t>
      </w:r>
      <w:r>
        <w:rPr>
          <w:color w:val="000000" w:themeColor="text1"/>
          <w:sz w:val="24"/>
          <w:szCs w:val="24"/>
        </w:rPr>
        <w:t xml:space="preserve"> forward on the billboard at 611</w:t>
      </w:r>
      <w:r w:rsidR="00640496">
        <w:rPr>
          <w:color w:val="000000" w:themeColor="text1"/>
          <w:sz w:val="24"/>
          <w:szCs w:val="24"/>
        </w:rPr>
        <w:t xml:space="preserve"> Pleasant</w:t>
      </w:r>
      <w:r>
        <w:rPr>
          <w:color w:val="000000" w:themeColor="text1"/>
          <w:sz w:val="24"/>
          <w:szCs w:val="24"/>
        </w:rPr>
        <w:t xml:space="preserve"> and the residents and Council were</w:t>
      </w:r>
      <w:r w:rsidR="00187233">
        <w:rPr>
          <w:color w:val="000000" w:themeColor="text1"/>
          <w:sz w:val="24"/>
          <w:szCs w:val="24"/>
        </w:rPr>
        <w:t xml:space="preserve"> asked by th</w:t>
      </w:r>
      <w:r>
        <w:rPr>
          <w:color w:val="000000" w:themeColor="text1"/>
          <w:sz w:val="24"/>
          <w:szCs w:val="24"/>
        </w:rPr>
        <w:t>e</w:t>
      </w:r>
      <w:r w:rsidR="00187233">
        <w:rPr>
          <w:color w:val="000000" w:themeColor="text1"/>
          <w:sz w:val="24"/>
          <w:szCs w:val="24"/>
        </w:rPr>
        <w:t xml:space="preserve"> Mayor</w:t>
      </w:r>
      <w:r>
        <w:rPr>
          <w:color w:val="000000" w:themeColor="text1"/>
          <w:sz w:val="24"/>
          <w:szCs w:val="24"/>
        </w:rPr>
        <w:t xml:space="preserve"> to allow </w:t>
      </w:r>
      <w:r w:rsidR="00B2238E">
        <w:rPr>
          <w:color w:val="000000" w:themeColor="text1"/>
          <w:sz w:val="24"/>
          <w:szCs w:val="24"/>
        </w:rPr>
        <w:t>them to</w:t>
      </w:r>
      <w:r>
        <w:rPr>
          <w:color w:val="000000" w:themeColor="text1"/>
          <w:sz w:val="24"/>
          <w:szCs w:val="24"/>
        </w:rPr>
        <w:t xml:space="preserve"> attempt to </w:t>
      </w:r>
      <w:r w:rsidR="00B2238E">
        <w:rPr>
          <w:color w:val="000000" w:themeColor="text1"/>
          <w:sz w:val="24"/>
          <w:szCs w:val="24"/>
        </w:rPr>
        <w:t xml:space="preserve">resolve the problems, unsuccessfully. </w:t>
      </w:r>
      <w:r w:rsidR="00187233">
        <w:rPr>
          <w:color w:val="000000" w:themeColor="text1"/>
          <w:sz w:val="24"/>
          <w:szCs w:val="24"/>
        </w:rPr>
        <w:t>Again</w:t>
      </w:r>
      <w:r>
        <w:rPr>
          <w:color w:val="000000" w:themeColor="text1"/>
          <w:sz w:val="24"/>
          <w:szCs w:val="24"/>
        </w:rPr>
        <w:t>, a petition has been submitted and the board at</w:t>
      </w:r>
      <w:r w:rsidR="00187233">
        <w:rPr>
          <w:color w:val="000000" w:themeColor="text1"/>
          <w:sz w:val="24"/>
          <w:szCs w:val="24"/>
        </w:rPr>
        <w:t xml:space="preserve"> 611</w:t>
      </w:r>
      <w:r>
        <w:rPr>
          <w:color w:val="000000" w:themeColor="text1"/>
          <w:sz w:val="24"/>
          <w:szCs w:val="24"/>
        </w:rPr>
        <w:t xml:space="preserve"> Pleasant is</w:t>
      </w:r>
      <w:r w:rsidR="00187233">
        <w:rPr>
          <w:color w:val="000000" w:themeColor="text1"/>
          <w:sz w:val="24"/>
          <w:szCs w:val="24"/>
        </w:rPr>
        <w:t xml:space="preserve"> still not resolved. </w:t>
      </w:r>
    </w:p>
    <w:p w:rsidR="00187233" w:rsidRDefault="00187233"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684FC8" w:rsidP="00187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 xml:space="preserve">Vice President Molisse reported that this is </w:t>
      </w:r>
      <w:r w:rsidR="00187233">
        <w:rPr>
          <w:color w:val="000000" w:themeColor="text1"/>
          <w:sz w:val="24"/>
          <w:szCs w:val="24"/>
        </w:rPr>
        <w:t xml:space="preserve">about the residents. </w:t>
      </w:r>
      <w:r>
        <w:rPr>
          <w:color w:val="000000" w:themeColor="text1"/>
          <w:sz w:val="24"/>
          <w:szCs w:val="24"/>
        </w:rPr>
        <w:t>President Mathews pointed out he feels</w:t>
      </w:r>
      <w:r w:rsidR="00187233">
        <w:rPr>
          <w:color w:val="000000" w:themeColor="text1"/>
          <w:sz w:val="24"/>
          <w:szCs w:val="24"/>
        </w:rPr>
        <w:t xml:space="preserve"> bad for the </w:t>
      </w:r>
      <w:r w:rsidR="00B2238E">
        <w:rPr>
          <w:color w:val="000000" w:themeColor="text1"/>
          <w:sz w:val="24"/>
          <w:szCs w:val="24"/>
        </w:rPr>
        <w:t>M</w:t>
      </w:r>
      <w:r w:rsidR="00187233">
        <w:rPr>
          <w:color w:val="000000" w:themeColor="text1"/>
          <w:sz w:val="24"/>
          <w:szCs w:val="24"/>
        </w:rPr>
        <w:t>ayor</w:t>
      </w:r>
      <w:r w:rsidR="00B2238E">
        <w:rPr>
          <w:color w:val="000000" w:themeColor="text1"/>
          <w:sz w:val="24"/>
          <w:szCs w:val="24"/>
        </w:rPr>
        <w:t>.</w:t>
      </w:r>
      <w:r w:rsidR="00187233">
        <w:rPr>
          <w:color w:val="000000" w:themeColor="text1"/>
          <w:sz w:val="24"/>
          <w:szCs w:val="24"/>
        </w:rPr>
        <w:t xml:space="preserve"> Cove has not cooperat</w:t>
      </w:r>
      <w:r>
        <w:rPr>
          <w:color w:val="000000" w:themeColor="text1"/>
          <w:sz w:val="24"/>
          <w:szCs w:val="24"/>
        </w:rPr>
        <w:t>ed</w:t>
      </w:r>
      <w:r w:rsidR="00187233">
        <w:rPr>
          <w:color w:val="000000" w:themeColor="text1"/>
          <w:sz w:val="24"/>
          <w:szCs w:val="24"/>
        </w:rPr>
        <w:t xml:space="preserve"> and </w:t>
      </w:r>
      <w:r>
        <w:rPr>
          <w:color w:val="000000" w:themeColor="text1"/>
          <w:sz w:val="24"/>
          <w:szCs w:val="24"/>
        </w:rPr>
        <w:t xml:space="preserve">is </w:t>
      </w:r>
      <w:r w:rsidR="00187233">
        <w:rPr>
          <w:color w:val="000000" w:themeColor="text1"/>
          <w:sz w:val="24"/>
          <w:szCs w:val="24"/>
        </w:rPr>
        <w:t xml:space="preserve">putting the </w:t>
      </w:r>
      <w:r>
        <w:rPr>
          <w:color w:val="000000" w:themeColor="text1"/>
          <w:sz w:val="24"/>
          <w:szCs w:val="24"/>
        </w:rPr>
        <w:t>M</w:t>
      </w:r>
      <w:r w:rsidR="00187233">
        <w:rPr>
          <w:color w:val="000000" w:themeColor="text1"/>
          <w:sz w:val="24"/>
          <w:szCs w:val="24"/>
        </w:rPr>
        <w:t xml:space="preserve">ayor in a </w:t>
      </w:r>
      <w:r w:rsidR="00B2238E">
        <w:rPr>
          <w:color w:val="000000" w:themeColor="text1"/>
          <w:sz w:val="24"/>
          <w:szCs w:val="24"/>
        </w:rPr>
        <w:t xml:space="preserve">predicament. </w:t>
      </w:r>
      <w:r w:rsidR="00187233">
        <w:rPr>
          <w:color w:val="000000" w:themeColor="text1"/>
          <w:sz w:val="24"/>
          <w:szCs w:val="24"/>
        </w:rPr>
        <w:t>Mitigation</w:t>
      </w:r>
      <w:r>
        <w:rPr>
          <w:color w:val="000000" w:themeColor="text1"/>
          <w:sz w:val="24"/>
          <w:szCs w:val="24"/>
        </w:rPr>
        <w:t xml:space="preserve"> was entered and yet, the b</w:t>
      </w:r>
      <w:r w:rsidR="00187233">
        <w:rPr>
          <w:color w:val="000000" w:themeColor="text1"/>
          <w:sz w:val="24"/>
          <w:szCs w:val="24"/>
        </w:rPr>
        <w:t>illboard has been on the whole time</w:t>
      </w:r>
      <w:r w:rsidR="00B2238E">
        <w:rPr>
          <w:color w:val="000000" w:themeColor="text1"/>
          <w:sz w:val="24"/>
          <w:szCs w:val="24"/>
        </w:rPr>
        <w:t>.</w:t>
      </w:r>
      <w:r w:rsidR="00187233">
        <w:rPr>
          <w:color w:val="000000" w:themeColor="text1"/>
          <w:sz w:val="24"/>
          <w:szCs w:val="24"/>
        </w:rPr>
        <w:t xml:space="preserve"> </w:t>
      </w:r>
      <w:r w:rsidR="00B2238E">
        <w:rPr>
          <w:color w:val="000000" w:themeColor="text1"/>
          <w:sz w:val="24"/>
          <w:szCs w:val="24"/>
        </w:rPr>
        <w:t>I</w:t>
      </w:r>
      <w:r w:rsidR="00187233">
        <w:rPr>
          <w:color w:val="000000" w:themeColor="text1"/>
          <w:sz w:val="24"/>
          <w:szCs w:val="24"/>
        </w:rPr>
        <w:t>t’s a slap in the face</w:t>
      </w:r>
      <w:r w:rsidR="00B2238E">
        <w:rPr>
          <w:color w:val="000000" w:themeColor="text1"/>
          <w:sz w:val="24"/>
          <w:szCs w:val="24"/>
        </w:rPr>
        <w:t xml:space="preserve"> to the residents who live on Century Road</w:t>
      </w:r>
      <w:r w:rsidR="00187233">
        <w:rPr>
          <w:color w:val="000000" w:themeColor="text1"/>
          <w:sz w:val="24"/>
          <w:szCs w:val="24"/>
        </w:rPr>
        <w:t xml:space="preserve">. </w:t>
      </w:r>
    </w:p>
    <w:p w:rsidR="00187233" w:rsidRDefault="00187233" w:rsidP="00187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187233" w:rsidRDefault="00187233" w:rsidP="00187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Councilor Burga</w:t>
      </w:r>
      <w:r w:rsidR="006827F4">
        <w:rPr>
          <w:color w:val="000000" w:themeColor="text1"/>
          <w:sz w:val="24"/>
          <w:szCs w:val="24"/>
        </w:rPr>
        <w:t xml:space="preserve"> added that</w:t>
      </w:r>
      <w:r>
        <w:rPr>
          <w:color w:val="000000" w:themeColor="text1"/>
          <w:sz w:val="24"/>
          <w:szCs w:val="24"/>
        </w:rPr>
        <w:t xml:space="preserve"> it was well intended, but it </w:t>
      </w:r>
      <w:r w:rsidR="00D67ABF">
        <w:rPr>
          <w:color w:val="000000" w:themeColor="text1"/>
          <w:sz w:val="24"/>
          <w:szCs w:val="24"/>
        </w:rPr>
        <w:t>didn’t work out.</w:t>
      </w:r>
      <w:r w:rsidR="00684FC8">
        <w:rPr>
          <w:color w:val="000000" w:themeColor="text1"/>
          <w:sz w:val="24"/>
          <w:szCs w:val="24"/>
        </w:rPr>
        <w:t xml:space="preserve"> It’s time for them to</w:t>
      </w:r>
      <w:r w:rsidR="00D67ABF">
        <w:rPr>
          <w:color w:val="000000" w:themeColor="text1"/>
          <w:sz w:val="24"/>
          <w:szCs w:val="24"/>
        </w:rPr>
        <w:t xml:space="preserve"> put a stop to it. </w:t>
      </w:r>
    </w:p>
    <w:p w:rsidR="00D67ABF" w:rsidRDefault="00D67ABF" w:rsidP="00187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p>
    <w:p w:rsidR="008A574D" w:rsidRDefault="00D67ABF" w:rsidP="00872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Pr>
          <w:color w:val="000000" w:themeColor="text1"/>
          <w:sz w:val="24"/>
          <w:szCs w:val="24"/>
        </w:rPr>
        <w:t>Una</w:t>
      </w:r>
      <w:r w:rsidR="00684FC8">
        <w:rPr>
          <w:color w:val="000000" w:themeColor="text1"/>
          <w:sz w:val="24"/>
          <w:szCs w:val="24"/>
        </w:rPr>
        <w:t>nimously voted</w:t>
      </w:r>
      <w:r>
        <w:rPr>
          <w:color w:val="000000" w:themeColor="text1"/>
          <w:sz w:val="24"/>
          <w:szCs w:val="24"/>
        </w:rPr>
        <w:t xml:space="preserve"> 11-0</w:t>
      </w:r>
      <w:r w:rsidR="00684FC8">
        <w:rPr>
          <w:color w:val="000000" w:themeColor="text1"/>
          <w:sz w:val="24"/>
          <w:szCs w:val="24"/>
        </w:rPr>
        <w:t>.</w:t>
      </w:r>
    </w:p>
    <w:p w:rsidR="00872BBF" w:rsidRDefault="00872BBF" w:rsidP="00D9578A">
      <w:pPr>
        <w:tabs>
          <w:tab w:val="left" w:pos="-90"/>
          <w:tab w:val="left" w:pos="0"/>
        </w:tabs>
        <w:rPr>
          <w:sz w:val="24"/>
          <w:szCs w:val="24"/>
        </w:rPr>
      </w:pPr>
    </w:p>
    <w:p w:rsidR="00FC4CAC" w:rsidRDefault="00FC4CAC" w:rsidP="00D9578A">
      <w:pPr>
        <w:tabs>
          <w:tab w:val="left" w:pos="-90"/>
          <w:tab w:val="left" w:pos="0"/>
        </w:tabs>
        <w:rPr>
          <w:sz w:val="24"/>
          <w:szCs w:val="24"/>
        </w:rPr>
      </w:pPr>
    </w:p>
    <w:p w:rsidR="00FC4CAC" w:rsidRDefault="00FC4CAC" w:rsidP="00D9578A">
      <w:pPr>
        <w:tabs>
          <w:tab w:val="left" w:pos="-90"/>
          <w:tab w:val="left" w:pos="0"/>
        </w:tabs>
        <w:rPr>
          <w:sz w:val="24"/>
          <w:szCs w:val="24"/>
        </w:rPr>
      </w:pPr>
    </w:p>
    <w:p w:rsidR="00FC4CAC" w:rsidRDefault="00FC4CAC" w:rsidP="00D9578A">
      <w:pPr>
        <w:tabs>
          <w:tab w:val="left" w:pos="-90"/>
          <w:tab w:val="left" w:pos="0"/>
        </w:tabs>
        <w:rPr>
          <w:sz w:val="24"/>
          <w:szCs w:val="24"/>
        </w:rPr>
      </w:pPr>
    </w:p>
    <w:p w:rsidR="00FC4CAC" w:rsidRPr="009F67B7" w:rsidRDefault="00FC4CAC" w:rsidP="00D9578A">
      <w:pPr>
        <w:tabs>
          <w:tab w:val="left" w:pos="-90"/>
          <w:tab w:val="left" w:pos="0"/>
        </w:tabs>
        <w:rPr>
          <w:sz w:val="24"/>
          <w:szCs w:val="24"/>
        </w:rPr>
      </w:pPr>
    </w:p>
    <w:p w:rsidR="00872BBF" w:rsidRPr="00FC4CAC" w:rsidRDefault="00872BBF" w:rsidP="00D9578A">
      <w:pPr>
        <w:tabs>
          <w:tab w:val="left" w:pos="-90"/>
          <w:tab w:val="left" w:pos="0"/>
        </w:tabs>
        <w:rPr>
          <w:b/>
          <w:sz w:val="24"/>
          <w:szCs w:val="24"/>
        </w:rPr>
      </w:pPr>
      <w:r w:rsidRPr="00FC4CAC">
        <w:rPr>
          <w:b/>
          <w:sz w:val="24"/>
          <w:szCs w:val="24"/>
        </w:rPr>
        <w:lastRenderedPageBreak/>
        <w:t>REPORTS OF COMMITTEES</w:t>
      </w:r>
    </w:p>
    <w:p w:rsidR="00E27E77" w:rsidRPr="00FC4CAC" w:rsidRDefault="00E27E77" w:rsidP="00D9578A">
      <w:pPr>
        <w:tabs>
          <w:tab w:val="left" w:pos="-90"/>
          <w:tab w:val="left" w:pos="0"/>
        </w:tabs>
        <w:rPr>
          <w:b/>
          <w:sz w:val="24"/>
          <w:szCs w:val="24"/>
        </w:rPr>
      </w:pPr>
    </w:p>
    <w:p w:rsidR="00E27E77" w:rsidRPr="00FC4CAC" w:rsidRDefault="00C054BC" w:rsidP="00D9578A">
      <w:pPr>
        <w:tabs>
          <w:tab w:val="left" w:pos="-90"/>
          <w:tab w:val="left" w:pos="0"/>
        </w:tabs>
        <w:rPr>
          <w:b/>
          <w:sz w:val="24"/>
          <w:szCs w:val="24"/>
          <w:u w:val="single"/>
        </w:rPr>
      </w:pPr>
      <w:r w:rsidRPr="00FC4CAC">
        <w:rPr>
          <w:b/>
          <w:sz w:val="24"/>
          <w:szCs w:val="24"/>
          <w:u w:val="single"/>
        </w:rPr>
        <w:t>Public Works</w:t>
      </w:r>
      <w:r w:rsidR="00E27E77" w:rsidRPr="00FC4CAC">
        <w:rPr>
          <w:b/>
          <w:sz w:val="24"/>
          <w:szCs w:val="24"/>
          <w:u w:val="single"/>
        </w:rPr>
        <w:t xml:space="preserve"> Committee-Chair Ken</w:t>
      </w:r>
      <w:r w:rsidR="00E96196">
        <w:rPr>
          <w:b/>
          <w:sz w:val="24"/>
          <w:szCs w:val="24"/>
          <w:u w:val="single"/>
        </w:rPr>
        <w:t>neth</w:t>
      </w:r>
      <w:r w:rsidR="00E27E77" w:rsidRPr="00FC4CAC">
        <w:rPr>
          <w:b/>
          <w:sz w:val="24"/>
          <w:szCs w:val="24"/>
          <w:u w:val="single"/>
        </w:rPr>
        <w:t xml:space="preserve"> </w:t>
      </w:r>
      <w:proofErr w:type="spellStart"/>
      <w:r w:rsidR="00E27E77" w:rsidRPr="00FC4CAC">
        <w:rPr>
          <w:b/>
          <w:sz w:val="24"/>
          <w:szCs w:val="24"/>
          <w:u w:val="single"/>
        </w:rPr>
        <w:t>DiFazio</w:t>
      </w:r>
      <w:proofErr w:type="spellEnd"/>
    </w:p>
    <w:p w:rsidR="00E27E77" w:rsidRPr="009F67B7" w:rsidRDefault="00E27E77" w:rsidP="00E27E77">
      <w:pPr>
        <w:tabs>
          <w:tab w:val="left" w:pos="-90"/>
          <w:tab w:val="left" w:pos="0"/>
        </w:tabs>
        <w:rPr>
          <w:sz w:val="24"/>
          <w:szCs w:val="24"/>
        </w:rPr>
      </w:pPr>
      <w:r w:rsidRPr="009F67B7">
        <w:rPr>
          <w:sz w:val="24"/>
          <w:szCs w:val="24"/>
        </w:rPr>
        <w:t xml:space="preserve">Chair DiFazio reported that the Ordinance Committee met on </w:t>
      </w:r>
      <w:r w:rsidR="00C054BC">
        <w:rPr>
          <w:sz w:val="24"/>
          <w:szCs w:val="24"/>
        </w:rPr>
        <w:t>April 4</w:t>
      </w:r>
      <w:r w:rsidR="00516950">
        <w:rPr>
          <w:sz w:val="24"/>
          <w:szCs w:val="24"/>
        </w:rPr>
        <w:t xml:space="preserve">, 2022 </w:t>
      </w:r>
      <w:r w:rsidRPr="009F67B7">
        <w:rPr>
          <w:sz w:val="24"/>
          <w:szCs w:val="24"/>
        </w:rPr>
        <w:t>to deliberate the following measure(s):</w:t>
      </w:r>
    </w:p>
    <w:p w:rsidR="00E27E77" w:rsidRPr="009F67B7" w:rsidRDefault="00E27E77" w:rsidP="00E27E77">
      <w:pPr>
        <w:tabs>
          <w:tab w:val="left" w:pos="-90"/>
          <w:tab w:val="left" w:pos="0"/>
        </w:tabs>
        <w:rPr>
          <w:sz w:val="24"/>
          <w:szCs w:val="24"/>
        </w:rPr>
      </w:pPr>
    </w:p>
    <w:p w:rsidR="00C054BC" w:rsidRPr="00FC4CAC" w:rsidRDefault="00C054BC" w:rsidP="00C054BC">
      <w:pPr>
        <w:rPr>
          <w:b/>
          <w:sz w:val="24"/>
          <w:szCs w:val="24"/>
          <w:u w:val="single"/>
        </w:rPr>
      </w:pPr>
      <w:r w:rsidRPr="00FC4CAC">
        <w:rPr>
          <w:b/>
          <w:sz w:val="24"/>
          <w:szCs w:val="24"/>
          <w:u w:val="single"/>
        </w:rPr>
        <w:t>22 016- Street Acceptance – Camelot Way</w:t>
      </w:r>
    </w:p>
    <w:p w:rsidR="00C054BC" w:rsidRPr="009F1C96" w:rsidRDefault="00C054BC" w:rsidP="00C054BC">
      <w:pPr>
        <w:rPr>
          <w:sz w:val="24"/>
          <w:szCs w:val="24"/>
        </w:rPr>
      </w:pPr>
      <w:r>
        <w:rPr>
          <w:sz w:val="24"/>
          <w:szCs w:val="24"/>
        </w:rPr>
        <w:t>On behalf of the Public Works Committee, Councilor DiFazio motioned t</w:t>
      </w:r>
      <w:r w:rsidRPr="009F1C96">
        <w:rPr>
          <w:sz w:val="24"/>
          <w:szCs w:val="24"/>
        </w:rPr>
        <w:t>hat the Town of Weymouth approve the layout of a certain parcel of land, as follows:</w:t>
      </w:r>
    </w:p>
    <w:p w:rsidR="00C054BC" w:rsidRDefault="00C054BC" w:rsidP="00C054BC">
      <w:pPr>
        <w:pStyle w:val="ListParagraph"/>
        <w:numPr>
          <w:ilvl w:val="0"/>
          <w:numId w:val="5"/>
        </w:numPr>
        <w:spacing w:after="160" w:line="259" w:lineRule="auto"/>
        <w:rPr>
          <w:sz w:val="24"/>
          <w:szCs w:val="24"/>
        </w:rPr>
      </w:pPr>
      <w:r w:rsidRPr="009F1C96">
        <w:rPr>
          <w:sz w:val="24"/>
          <w:szCs w:val="24"/>
        </w:rPr>
        <w:t xml:space="preserve">A parcel known as Camelot Way, a private way, shown on a plan entitled “STREET ACCEPTANCE PLAN CAMELOT WAY, SOUTH WEYMOUTH MASSACHUSETTS” drawn by Department of Public Works Engineering Division Town of Weymouth, </w:t>
      </w:r>
      <w:proofErr w:type="gramStart"/>
      <w:r w:rsidRPr="009F1C96">
        <w:rPr>
          <w:sz w:val="24"/>
          <w:szCs w:val="24"/>
        </w:rPr>
        <w:t>Plan</w:t>
      </w:r>
      <w:proofErr w:type="gramEnd"/>
      <w:r w:rsidRPr="009F1C96">
        <w:rPr>
          <w:sz w:val="24"/>
          <w:szCs w:val="24"/>
        </w:rPr>
        <w:t xml:space="preserve"> #7451-B, dated November 24, 2017 containing ± 17, 543 S.F., to be recorded herewith:</w:t>
      </w:r>
    </w:p>
    <w:p w:rsidR="001B1D60" w:rsidRPr="001B1D60" w:rsidRDefault="001B1D60" w:rsidP="001B1D60">
      <w:pPr>
        <w:spacing w:after="160" w:line="259" w:lineRule="auto"/>
        <w:rPr>
          <w:sz w:val="24"/>
          <w:szCs w:val="24"/>
        </w:rPr>
      </w:pPr>
      <w:r>
        <w:rPr>
          <w:sz w:val="24"/>
          <w:szCs w:val="24"/>
        </w:rPr>
        <w:t xml:space="preserve">On behalf of the Public Works Committee, Councilor DiFazio motioned to refer measure 22 016 to the Planning Board and was seconded by </w:t>
      </w:r>
      <w:r w:rsidR="00D67ABF">
        <w:rPr>
          <w:sz w:val="24"/>
          <w:szCs w:val="24"/>
        </w:rPr>
        <w:t>VP Molisse</w:t>
      </w:r>
      <w:r>
        <w:rPr>
          <w:sz w:val="24"/>
          <w:szCs w:val="24"/>
        </w:rPr>
        <w:t xml:space="preserve">. </w:t>
      </w:r>
    </w:p>
    <w:p w:rsidR="00C054BC" w:rsidRPr="00FC4CAC" w:rsidRDefault="00C054BC" w:rsidP="00C054BC">
      <w:pPr>
        <w:rPr>
          <w:b/>
          <w:sz w:val="24"/>
          <w:szCs w:val="24"/>
          <w:u w:val="single"/>
        </w:rPr>
      </w:pPr>
      <w:r w:rsidRPr="00FC4CAC">
        <w:rPr>
          <w:b/>
          <w:sz w:val="24"/>
          <w:szCs w:val="24"/>
          <w:u w:val="single"/>
        </w:rPr>
        <w:t>22 017- Street Acceptance – Cardinal Circle</w:t>
      </w:r>
    </w:p>
    <w:p w:rsidR="00C054BC" w:rsidRPr="009F1C96" w:rsidRDefault="001B1D60" w:rsidP="00C054BC">
      <w:pPr>
        <w:rPr>
          <w:sz w:val="24"/>
          <w:szCs w:val="24"/>
        </w:rPr>
      </w:pPr>
      <w:r>
        <w:rPr>
          <w:sz w:val="24"/>
          <w:szCs w:val="24"/>
        </w:rPr>
        <w:t>On behalf of the Public Works Committee, Councilor DiFazio motioned t</w:t>
      </w:r>
      <w:r w:rsidRPr="009F1C96">
        <w:rPr>
          <w:sz w:val="24"/>
          <w:szCs w:val="24"/>
        </w:rPr>
        <w:t>hat</w:t>
      </w:r>
      <w:r w:rsidR="00C054BC" w:rsidRPr="009F1C96">
        <w:rPr>
          <w:sz w:val="24"/>
          <w:szCs w:val="24"/>
        </w:rPr>
        <w:t xml:space="preserve"> the Town of Weymouth approve the layout of a certain parcel of land, as follows:</w:t>
      </w:r>
    </w:p>
    <w:p w:rsidR="001B1D60" w:rsidRPr="001B1D60" w:rsidRDefault="00C054BC" w:rsidP="001B1D60">
      <w:pPr>
        <w:pStyle w:val="ListParagraph"/>
        <w:numPr>
          <w:ilvl w:val="0"/>
          <w:numId w:val="6"/>
        </w:numPr>
        <w:spacing w:after="160" w:line="259" w:lineRule="auto"/>
        <w:rPr>
          <w:sz w:val="24"/>
          <w:szCs w:val="24"/>
        </w:rPr>
      </w:pPr>
      <w:r w:rsidRPr="009F1C96">
        <w:rPr>
          <w:sz w:val="24"/>
          <w:szCs w:val="24"/>
        </w:rPr>
        <w:t>A parcel known as Cardinal Way, a private way, shown on a plan entitled “AS-BUILT PLAN AND PROFILE, CARDINAL CIRCLE, WEYMOUTH, MA. by Neil J. Murphy Associates, Inc.,” Plan #6834-B, dated January 10, 2011 containing ± 12,326 S.F., to be recorded herewith</w:t>
      </w:r>
      <w:r w:rsidR="00D67ABF">
        <w:rPr>
          <w:sz w:val="24"/>
          <w:szCs w:val="24"/>
        </w:rPr>
        <w:t xml:space="preserve">, and was seconded by Vice President Molisse. Unanimously voted. </w:t>
      </w:r>
    </w:p>
    <w:p w:rsidR="001B1D60" w:rsidRPr="001B1D60" w:rsidRDefault="001B1D60" w:rsidP="001B1D60">
      <w:pPr>
        <w:spacing w:after="160" w:line="259" w:lineRule="auto"/>
        <w:rPr>
          <w:sz w:val="24"/>
          <w:szCs w:val="24"/>
        </w:rPr>
      </w:pPr>
      <w:r w:rsidRPr="001B1D60">
        <w:rPr>
          <w:sz w:val="24"/>
          <w:szCs w:val="24"/>
        </w:rPr>
        <w:t>On behalf of the Public Works Committee, Councilor DiFazio motioned to refer measure 22 01</w:t>
      </w:r>
      <w:r>
        <w:rPr>
          <w:sz w:val="24"/>
          <w:szCs w:val="24"/>
        </w:rPr>
        <w:t>7</w:t>
      </w:r>
      <w:r w:rsidRPr="001B1D60">
        <w:rPr>
          <w:sz w:val="24"/>
          <w:szCs w:val="24"/>
        </w:rPr>
        <w:t xml:space="preserve"> to the Planning Board and was seconded by</w:t>
      </w:r>
      <w:r w:rsidR="00B2238E">
        <w:rPr>
          <w:sz w:val="24"/>
          <w:szCs w:val="24"/>
        </w:rPr>
        <w:t xml:space="preserve"> Vice President</w:t>
      </w:r>
      <w:r w:rsidR="00D67ABF">
        <w:rPr>
          <w:sz w:val="24"/>
          <w:szCs w:val="24"/>
        </w:rPr>
        <w:t xml:space="preserve"> Molisse</w:t>
      </w:r>
      <w:r w:rsidRPr="001B1D60">
        <w:rPr>
          <w:sz w:val="24"/>
          <w:szCs w:val="24"/>
        </w:rPr>
        <w:t xml:space="preserve">. </w:t>
      </w:r>
    </w:p>
    <w:p w:rsidR="00C054BC" w:rsidRPr="00FC4CAC" w:rsidRDefault="00C054BC" w:rsidP="00C054BC">
      <w:pPr>
        <w:rPr>
          <w:b/>
          <w:sz w:val="24"/>
          <w:szCs w:val="24"/>
          <w:u w:val="single"/>
        </w:rPr>
      </w:pPr>
      <w:r w:rsidRPr="00FC4CAC">
        <w:rPr>
          <w:b/>
          <w:sz w:val="24"/>
          <w:szCs w:val="24"/>
          <w:u w:val="single"/>
        </w:rPr>
        <w:t>22 018- Street Acceptance – Meeting House Lane</w:t>
      </w:r>
    </w:p>
    <w:p w:rsidR="00C054BC" w:rsidRPr="009F1C96" w:rsidRDefault="001B1D60" w:rsidP="00C054BC">
      <w:pPr>
        <w:rPr>
          <w:sz w:val="24"/>
          <w:szCs w:val="24"/>
        </w:rPr>
      </w:pPr>
      <w:r>
        <w:rPr>
          <w:sz w:val="24"/>
          <w:szCs w:val="24"/>
        </w:rPr>
        <w:t>On behalf of the Public Works Committee, Councilor DiFazio motioned t</w:t>
      </w:r>
      <w:r w:rsidRPr="009F1C96">
        <w:rPr>
          <w:sz w:val="24"/>
          <w:szCs w:val="24"/>
        </w:rPr>
        <w:t>hat</w:t>
      </w:r>
      <w:r w:rsidR="00C054BC" w:rsidRPr="009F1C96">
        <w:rPr>
          <w:sz w:val="24"/>
          <w:szCs w:val="24"/>
        </w:rPr>
        <w:t xml:space="preserve"> the Town of Weymouth approve the layout of a certain parcel of land, as follows:</w:t>
      </w:r>
    </w:p>
    <w:p w:rsidR="001B1D60" w:rsidRDefault="00C054BC" w:rsidP="001B1D60">
      <w:pPr>
        <w:pStyle w:val="ListParagraph"/>
        <w:numPr>
          <w:ilvl w:val="0"/>
          <w:numId w:val="7"/>
        </w:numPr>
        <w:spacing w:after="160" w:line="259" w:lineRule="auto"/>
        <w:rPr>
          <w:sz w:val="24"/>
          <w:szCs w:val="24"/>
        </w:rPr>
      </w:pPr>
      <w:r w:rsidRPr="009F1C96">
        <w:rPr>
          <w:sz w:val="24"/>
          <w:szCs w:val="24"/>
        </w:rPr>
        <w:t xml:space="preserve">A parcel known as Camelot Way, a private way, shown on a plan entitled “STREET ACCEPTANCE PLAN, MEETING HOUSE LANE, WEYMOUTH MASSACHUSETTS” drawn by Weymouth DPW, </w:t>
      </w:r>
      <w:proofErr w:type="gramStart"/>
      <w:r w:rsidRPr="009F1C96">
        <w:rPr>
          <w:sz w:val="24"/>
          <w:szCs w:val="24"/>
        </w:rPr>
        <w:t>Plan</w:t>
      </w:r>
      <w:proofErr w:type="gramEnd"/>
      <w:r w:rsidRPr="009F1C96">
        <w:rPr>
          <w:sz w:val="24"/>
          <w:szCs w:val="24"/>
        </w:rPr>
        <w:t xml:space="preserve"> #7396-B, dated December 19, 2019, to be recorded herewith</w:t>
      </w:r>
      <w:r w:rsidR="00D67ABF">
        <w:rPr>
          <w:sz w:val="24"/>
          <w:szCs w:val="24"/>
        </w:rPr>
        <w:t xml:space="preserve">, and </w:t>
      </w:r>
      <w:r w:rsidR="00B2238E">
        <w:rPr>
          <w:sz w:val="24"/>
          <w:szCs w:val="24"/>
        </w:rPr>
        <w:t xml:space="preserve">was </w:t>
      </w:r>
      <w:r w:rsidR="00D67ABF">
        <w:rPr>
          <w:sz w:val="24"/>
          <w:szCs w:val="24"/>
        </w:rPr>
        <w:t>seconded by V</w:t>
      </w:r>
      <w:r w:rsidR="00AF16D1">
        <w:rPr>
          <w:sz w:val="24"/>
          <w:szCs w:val="24"/>
        </w:rPr>
        <w:t xml:space="preserve">ice </w:t>
      </w:r>
      <w:r w:rsidR="00D67ABF">
        <w:rPr>
          <w:sz w:val="24"/>
          <w:szCs w:val="24"/>
        </w:rPr>
        <w:t>P</w:t>
      </w:r>
      <w:r w:rsidR="00AF16D1">
        <w:rPr>
          <w:sz w:val="24"/>
          <w:szCs w:val="24"/>
        </w:rPr>
        <w:t>resident</w:t>
      </w:r>
      <w:r w:rsidR="00D67ABF">
        <w:rPr>
          <w:sz w:val="24"/>
          <w:szCs w:val="24"/>
        </w:rPr>
        <w:t xml:space="preserve"> Molisse. 10-0 one recusal (</w:t>
      </w:r>
      <w:r w:rsidR="00AF16D1">
        <w:rPr>
          <w:sz w:val="24"/>
          <w:szCs w:val="24"/>
        </w:rPr>
        <w:t>Councilor DiFazio</w:t>
      </w:r>
      <w:r w:rsidR="00D67ABF">
        <w:rPr>
          <w:sz w:val="24"/>
          <w:szCs w:val="24"/>
        </w:rPr>
        <w:t>)</w:t>
      </w:r>
      <w:r w:rsidR="00260122">
        <w:rPr>
          <w:sz w:val="24"/>
          <w:szCs w:val="24"/>
        </w:rPr>
        <w:t>.</w:t>
      </w:r>
    </w:p>
    <w:p w:rsidR="001B1D60" w:rsidRPr="001B1D60" w:rsidRDefault="001B1D60" w:rsidP="00AF16D1">
      <w:pPr>
        <w:spacing w:after="160" w:line="259" w:lineRule="auto"/>
        <w:rPr>
          <w:sz w:val="24"/>
          <w:szCs w:val="24"/>
        </w:rPr>
      </w:pPr>
      <w:r w:rsidRPr="001B1D60">
        <w:rPr>
          <w:sz w:val="24"/>
          <w:szCs w:val="24"/>
        </w:rPr>
        <w:t>On behalf of the Public Works Committee, Councilor DiFazio motioned to refer measure 22 0</w:t>
      </w:r>
      <w:r>
        <w:rPr>
          <w:sz w:val="24"/>
          <w:szCs w:val="24"/>
        </w:rPr>
        <w:t>18</w:t>
      </w:r>
      <w:r w:rsidRPr="001B1D60">
        <w:rPr>
          <w:sz w:val="24"/>
          <w:szCs w:val="24"/>
        </w:rPr>
        <w:t xml:space="preserve"> to the Planning Board and was seconded by </w:t>
      </w:r>
      <w:r w:rsidR="00D67ABF">
        <w:rPr>
          <w:sz w:val="24"/>
          <w:szCs w:val="24"/>
        </w:rPr>
        <w:t>V</w:t>
      </w:r>
      <w:r w:rsidR="00AF16D1">
        <w:rPr>
          <w:sz w:val="24"/>
          <w:szCs w:val="24"/>
        </w:rPr>
        <w:t>ice President</w:t>
      </w:r>
      <w:r w:rsidR="00D67ABF">
        <w:rPr>
          <w:sz w:val="24"/>
          <w:szCs w:val="24"/>
        </w:rPr>
        <w:t xml:space="preserve"> Molisse</w:t>
      </w:r>
      <w:r w:rsidRPr="001B1D60">
        <w:rPr>
          <w:sz w:val="24"/>
          <w:szCs w:val="24"/>
        </w:rPr>
        <w:t xml:space="preserve">. </w:t>
      </w:r>
      <w:r w:rsidR="00D67ABF">
        <w:rPr>
          <w:sz w:val="24"/>
          <w:szCs w:val="24"/>
        </w:rPr>
        <w:t>10-0 one recusal (</w:t>
      </w:r>
      <w:r w:rsidR="00AF16D1">
        <w:rPr>
          <w:sz w:val="24"/>
          <w:szCs w:val="24"/>
        </w:rPr>
        <w:t>Councilor DiFazio</w:t>
      </w:r>
      <w:r w:rsidR="00D67ABF">
        <w:rPr>
          <w:sz w:val="24"/>
          <w:szCs w:val="24"/>
        </w:rPr>
        <w:t>)</w:t>
      </w:r>
      <w:r w:rsidR="00260122">
        <w:rPr>
          <w:sz w:val="24"/>
          <w:szCs w:val="24"/>
        </w:rPr>
        <w:t>.</w:t>
      </w:r>
    </w:p>
    <w:p w:rsidR="00C054BC" w:rsidRPr="00FC4CAC" w:rsidRDefault="00C054BC" w:rsidP="00C054BC">
      <w:pPr>
        <w:rPr>
          <w:b/>
          <w:sz w:val="24"/>
          <w:szCs w:val="24"/>
          <w:u w:val="single"/>
        </w:rPr>
      </w:pPr>
      <w:r w:rsidRPr="00FC4CAC">
        <w:rPr>
          <w:b/>
          <w:sz w:val="24"/>
          <w:szCs w:val="24"/>
          <w:u w:val="single"/>
        </w:rPr>
        <w:t>22 019- Street Acceptance – Mill River Drive</w:t>
      </w:r>
    </w:p>
    <w:p w:rsidR="00C054BC" w:rsidRPr="009F1C96" w:rsidRDefault="001B1D60" w:rsidP="00C054BC">
      <w:pPr>
        <w:rPr>
          <w:sz w:val="24"/>
          <w:szCs w:val="24"/>
        </w:rPr>
      </w:pPr>
      <w:r>
        <w:rPr>
          <w:sz w:val="24"/>
          <w:szCs w:val="24"/>
        </w:rPr>
        <w:t>On behalf of the Public Works Committee, Councilor DiFazio motioned t</w:t>
      </w:r>
      <w:r w:rsidRPr="009F1C96">
        <w:rPr>
          <w:sz w:val="24"/>
          <w:szCs w:val="24"/>
        </w:rPr>
        <w:t>hat</w:t>
      </w:r>
      <w:r w:rsidR="00C054BC" w:rsidRPr="009F1C96">
        <w:rPr>
          <w:sz w:val="24"/>
          <w:szCs w:val="24"/>
        </w:rPr>
        <w:t xml:space="preserve"> the Town of Weymouth approve the layout of a certain parcel of land, as follows:</w:t>
      </w:r>
    </w:p>
    <w:p w:rsidR="00C054BC" w:rsidRDefault="00C054BC" w:rsidP="00C054BC">
      <w:pPr>
        <w:pStyle w:val="ListParagraph"/>
        <w:numPr>
          <w:ilvl w:val="0"/>
          <w:numId w:val="8"/>
        </w:numPr>
        <w:spacing w:after="160" w:line="259" w:lineRule="auto"/>
        <w:rPr>
          <w:sz w:val="24"/>
          <w:szCs w:val="24"/>
        </w:rPr>
      </w:pPr>
      <w:r w:rsidRPr="009F1C96">
        <w:rPr>
          <w:sz w:val="24"/>
          <w:szCs w:val="24"/>
        </w:rPr>
        <w:t xml:space="preserve">A parcel known as Mill River Drive, a private way, shown on a plan entitled “STREET ACCEPTANCE PLAN, MILL RIVER DRIVE SOUTH WEYMOUTH </w:t>
      </w:r>
      <w:r w:rsidRPr="009F1C96">
        <w:rPr>
          <w:sz w:val="24"/>
          <w:szCs w:val="24"/>
        </w:rPr>
        <w:lastRenderedPageBreak/>
        <w:t xml:space="preserve">MASSACHUSETTS” drawn by Weymouth DPW Engineering Division Plan #7367-B dated December 16, 2019, to be recorded </w:t>
      </w:r>
      <w:r w:rsidR="00B2238E" w:rsidRPr="009F1C96">
        <w:rPr>
          <w:sz w:val="24"/>
          <w:szCs w:val="24"/>
        </w:rPr>
        <w:t>herewith</w:t>
      </w:r>
      <w:r w:rsidR="00B2238E">
        <w:rPr>
          <w:sz w:val="24"/>
          <w:szCs w:val="24"/>
        </w:rPr>
        <w:t>, and was seconded by Vice President Molisse.</w:t>
      </w:r>
    </w:p>
    <w:p w:rsidR="001B1D60" w:rsidRPr="001B1D60" w:rsidRDefault="001B1D60" w:rsidP="00AF16D1">
      <w:pPr>
        <w:spacing w:after="160" w:line="259" w:lineRule="auto"/>
        <w:rPr>
          <w:sz w:val="24"/>
          <w:szCs w:val="24"/>
        </w:rPr>
      </w:pPr>
      <w:r w:rsidRPr="001B1D60">
        <w:rPr>
          <w:sz w:val="24"/>
          <w:szCs w:val="24"/>
        </w:rPr>
        <w:t>On behalf of the Public Works Committee, Councilor DiFazio motioned to refer measure 22 0</w:t>
      </w:r>
      <w:r>
        <w:rPr>
          <w:sz w:val="24"/>
          <w:szCs w:val="24"/>
        </w:rPr>
        <w:t>19</w:t>
      </w:r>
      <w:r w:rsidRPr="001B1D60">
        <w:rPr>
          <w:sz w:val="24"/>
          <w:szCs w:val="24"/>
        </w:rPr>
        <w:t xml:space="preserve"> to the Planning Board and was seconded by </w:t>
      </w:r>
      <w:r w:rsidR="00AF16D1">
        <w:rPr>
          <w:sz w:val="24"/>
          <w:szCs w:val="24"/>
        </w:rPr>
        <w:t xml:space="preserve">Vice President Molisse. Unanimously voted. </w:t>
      </w:r>
    </w:p>
    <w:p w:rsidR="00C054BC" w:rsidRPr="00FC4CAC" w:rsidRDefault="00C054BC" w:rsidP="00C054BC">
      <w:pPr>
        <w:rPr>
          <w:b/>
          <w:sz w:val="24"/>
          <w:szCs w:val="24"/>
          <w:u w:val="single"/>
        </w:rPr>
      </w:pPr>
      <w:r w:rsidRPr="00FC4CAC">
        <w:rPr>
          <w:b/>
          <w:sz w:val="24"/>
          <w:szCs w:val="24"/>
          <w:u w:val="single"/>
        </w:rPr>
        <w:t>22 020- Street Acceptance – Tilden Circle</w:t>
      </w:r>
    </w:p>
    <w:p w:rsidR="00C054BC" w:rsidRPr="009F1C96" w:rsidRDefault="001B1D60" w:rsidP="00C054BC">
      <w:pPr>
        <w:rPr>
          <w:sz w:val="24"/>
          <w:szCs w:val="24"/>
        </w:rPr>
      </w:pPr>
      <w:r>
        <w:rPr>
          <w:sz w:val="24"/>
          <w:szCs w:val="24"/>
        </w:rPr>
        <w:t>On behalf of the Public Works Committee, Councilor DiFazio motioned t</w:t>
      </w:r>
      <w:r w:rsidRPr="009F1C96">
        <w:rPr>
          <w:sz w:val="24"/>
          <w:szCs w:val="24"/>
        </w:rPr>
        <w:t>hat</w:t>
      </w:r>
      <w:r w:rsidR="00C054BC" w:rsidRPr="009F1C96">
        <w:rPr>
          <w:sz w:val="24"/>
          <w:szCs w:val="24"/>
        </w:rPr>
        <w:t xml:space="preserve"> the Town of Weymouth approve the layout of a certain parcel of land, as follows:</w:t>
      </w:r>
    </w:p>
    <w:p w:rsidR="00C054BC" w:rsidRDefault="00C054BC" w:rsidP="00C054BC">
      <w:pPr>
        <w:pStyle w:val="ListParagraph"/>
        <w:numPr>
          <w:ilvl w:val="0"/>
          <w:numId w:val="9"/>
        </w:numPr>
        <w:spacing w:after="160" w:line="259" w:lineRule="auto"/>
        <w:rPr>
          <w:sz w:val="24"/>
          <w:szCs w:val="24"/>
        </w:rPr>
      </w:pPr>
      <w:r w:rsidRPr="009F1C96">
        <w:rPr>
          <w:sz w:val="24"/>
          <w:szCs w:val="24"/>
        </w:rPr>
        <w:t xml:space="preserve">A parcel known as Tilden Circle, a private way, shown on a plan entitled “STREET AS-BUILT PLAN, TILDEN ROAD &amp; TILDEN CIRCLE, WEYMOUTH MA.” drawn by Weymouth DPW, </w:t>
      </w:r>
      <w:proofErr w:type="gramStart"/>
      <w:r w:rsidRPr="009F1C96">
        <w:rPr>
          <w:sz w:val="24"/>
          <w:szCs w:val="24"/>
        </w:rPr>
        <w:t>Plan</w:t>
      </w:r>
      <w:proofErr w:type="gramEnd"/>
      <w:r w:rsidRPr="009F1C96">
        <w:rPr>
          <w:sz w:val="24"/>
          <w:szCs w:val="24"/>
        </w:rPr>
        <w:t xml:space="preserve"> #7370-B, dated August 2, 2018, to be recorded herewith</w:t>
      </w:r>
      <w:r w:rsidR="00B2238E">
        <w:rPr>
          <w:sz w:val="24"/>
          <w:szCs w:val="24"/>
        </w:rPr>
        <w:t xml:space="preserve">, and was seconded by Vice President Molisse. </w:t>
      </w:r>
    </w:p>
    <w:p w:rsidR="001B1D60" w:rsidRPr="001B1D60" w:rsidRDefault="001B1D60" w:rsidP="00AF16D1">
      <w:pPr>
        <w:spacing w:after="160" w:line="259" w:lineRule="auto"/>
        <w:rPr>
          <w:sz w:val="24"/>
          <w:szCs w:val="24"/>
        </w:rPr>
      </w:pPr>
      <w:r w:rsidRPr="001B1D60">
        <w:rPr>
          <w:sz w:val="24"/>
          <w:szCs w:val="24"/>
        </w:rPr>
        <w:t>On behalf of the Public Works Committee, Councilor DiFazio motioned to refer measure 22 0</w:t>
      </w:r>
      <w:r>
        <w:rPr>
          <w:sz w:val="24"/>
          <w:szCs w:val="24"/>
        </w:rPr>
        <w:t>20</w:t>
      </w:r>
      <w:r w:rsidRPr="001B1D60">
        <w:rPr>
          <w:sz w:val="24"/>
          <w:szCs w:val="24"/>
        </w:rPr>
        <w:t xml:space="preserve"> to the Planning Board and was seconded by </w:t>
      </w:r>
      <w:r w:rsidR="00AF16D1">
        <w:rPr>
          <w:sz w:val="24"/>
          <w:szCs w:val="24"/>
        </w:rPr>
        <w:t>Vice President Molisse</w:t>
      </w:r>
      <w:r w:rsidRPr="001B1D60">
        <w:rPr>
          <w:sz w:val="24"/>
          <w:szCs w:val="24"/>
        </w:rPr>
        <w:t>.</w:t>
      </w:r>
      <w:r w:rsidR="00AF16D1">
        <w:rPr>
          <w:sz w:val="24"/>
          <w:szCs w:val="24"/>
        </w:rPr>
        <w:t xml:space="preserve"> Unanimously voted. </w:t>
      </w:r>
      <w:r w:rsidRPr="001B1D60">
        <w:rPr>
          <w:sz w:val="24"/>
          <w:szCs w:val="24"/>
        </w:rPr>
        <w:t xml:space="preserve"> </w:t>
      </w:r>
    </w:p>
    <w:p w:rsidR="00C054BC" w:rsidRPr="00FC4CAC" w:rsidRDefault="00C054BC" w:rsidP="00C054BC">
      <w:pPr>
        <w:rPr>
          <w:b/>
          <w:sz w:val="24"/>
          <w:szCs w:val="24"/>
          <w:u w:val="single"/>
        </w:rPr>
      </w:pPr>
      <w:r w:rsidRPr="00FC4CAC">
        <w:rPr>
          <w:b/>
          <w:sz w:val="24"/>
          <w:szCs w:val="24"/>
          <w:u w:val="single"/>
        </w:rPr>
        <w:t>22 021- Street Acceptance – Tilden Road</w:t>
      </w:r>
    </w:p>
    <w:p w:rsidR="00C054BC" w:rsidRPr="009F1C96" w:rsidRDefault="001B1D60" w:rsidP="00C054BC">
      <w:pPr>
        <w:rPr>
          <w:sz w:val="24"/>
          <w:szCs w:val="24"/>
        </w:rPr>
      </w:pPr>
      <w:r>
        <w:rPr>
          <w:sz w:val="24"/>
          <w:szCs w:val="24"/>
        </w:rPr>
        <w:t>On behalf of the Public Works Committee, Councilor DiFazio motioned t</w:t>
      </w:r>
      <w:r w:rsidRPr="009F1C96">
        <w:rPr>
          <w:sz w:val="24"/>
          <w:szCs w:val="24"/>
        </w:rPr>
        <w:t>hat</w:t>
      </w:r>
      <w:r w:rsidR="00C054BC" w:rsidRPr="009F1C96">
        <w:rPr>
          <w:sz w:val="24"/>
          <w:szCs w:val="24"/>
        </w:rPr>
        <w:t xml:space="preserve"> the Town of Weymouth approve the layout of a certain parcel of land, as follows:</w:t>
      </w:r>
    </w:p>
    <w:p w:rsidR="00C054BC" w:rsidRDefault="00C054BC" w:rsidP="00C054BC">
      <w:pPr>
        <w:pStyle w:val="ListParagraph"/>
        <w:numPr>
          <w:ilvl w:val="0"/>
          <w:numId w:val="10"/>
        </w:numPr>
        <w:spacing w:after="160" w:line="259" w:lineRule="auto"/>
        <w:rPr>
          <w:sz w:val="24"/>
          <w:szCs w:val="24"/>
        </w:rPr>
      </w:pPr>
      <w:r w:rsidRPr="009F1C96">
        <w:rPr>
          <w:sz w:val="24"/>
          <w:szCs w:val="24"/>
        </w:rPr>
        <w:t xml:space="preserve">A parcel known as Tilden Road, a private way, shown on a plan entitled “STREET AS-BUILT PLAN, TILDEN ROAD &amp; TILDEN CIRCLE, WEYMOUTH MA.” drawn by Weymouth DPW, </w:t>
      </w:r>
      <w:proofErr w:type="gramStart"/>
      <w:r w:rsidRPr="009F1C96">
        <w:rPr>
          <w:sz w:val="24"/>
          <w:szCs w:val="24"/>
        </w:rPr>
        <w:t>Plan</w:t>
      </w:r>
      <w:proofErr w:type="gramEnd"/>
      <w:r w:rsidRPr="009F1C96">
        <w:rPr>
          <w:sz w:val="24"/>
          <w:szCs w:val="24"/>
        </w:rPr>
        <w:t xml:space="preserve"> #7370-B, dated August 2, 2018, to be recorded </w:t>
      </w:r>
      <w:r w:rsidR="00B2238E" w:rsidRPr="009F1C96">
        <w:rPr>
          <w:sz w:val="24"/>
          <w:szCs w:val="24"/>
        </w:rPr>
        <w:t>herewith</w:t>
      </w:r>
      <w:r w:rsidR="00B2238E">
        <w:rPr>
          <w:sz w:val="24"/>
          <w:szCs w:val="24"/>
        </w:rPr>
        <w:t>, and was seconded by Vice President Molisse.</w:t>
      </w:r>
    </w:p>
    <w:p w:rsidR="001B1D60" w:rsidRPr="001B1D60" w:rsidRDefault="001B1D60" w:rsidP="00AF16D1">
      <w:pPr>
        <w:spacing w:after="160" w:line="259" w:lineRule="auto"/>
        <w:rPr>
          <w:sz w:val="24"/>
          <w:szCs w:val="24"/>
        </w:rPr>
      </w:pPr>
      <w:r w:rsidRPr="001B1D60">
        <w:rPr>
          <w:sz w:val="24"/>
          <w:szCs w:val="24"/>
        </w:rPr>
        <w:t>On behalf of the Public Works Committee, Councilor DiFazio motioned to refer measure 22 0</w:t>
      </w:r>
      <w:r>
        <w:rPr>
          <w:sz w:val="24"/>
          <w:szCs w:val="24"/>
        </w:rPr>
        <w:t>21</w:t>
      </w:r>
      <w:r w:rsidRPr="001B1D60">
        <w:rPr>
          <w:sz w:val="24"/>
          <w:szCs w:val="24"/>
        </w:rPr>
        <w:t xml:space="preserve"> to the Planning Board</w:t>
      </w:r>
      <w:r w:rsidR="00D67ABF">
        <w:rPr>
          <w:sz w:val="24"/>
          <w:szCs w:val="24"/>
        </w:rPr>
        <w:t xml:space="preserve"> </w:t>
      </w:r>
      <w:r w:rsidRPr="001B1D60">
        <w:rPr>
          <w:sz w:val="24"/>
          <w:szCs w:val="24"/>
        </w:rPr>
        <w:t xml:space="preserve">and was seconded by </w:t>
      </w:r>
      <w:r w:rsidR="00B2238E">
        <w:rPr>
          <w:sz w:val="24"/>
          <w:szCs w:val="24"/>
        </w:rPr>
        <w:t>Vice President Molisse</w:t>
      </w:r>
      <w:r w:rsidRPr="001B1D60">
        <w:rPr>
          <w:sz w:val="24"/>
          <w:szCs w:val="24"/>
        </w:rPr>
        <w:t xml:space="preserve">. </w:t>
      </w:r>
    </w:p>
    <w:p w:rsidR="00C054BC" w:rsidRPr="00FC4CAC" w:rsidRDefault="00C054BC" w:rsidP="00C054BC">
      <w:pPr>
        <w:rPr>
          <w:b/>
          <w:sz w:val="24"/>
          <w:szCs w:val="24"/>
          <w:u w:val="single"/>
        </w:rPr>
      </w:pPr>
      <w:r w:rsidRPr="00FC4CAC">
        <w:rPr>
          <w:b/>
          <w:sz w:val="24"/>
          <w:szCs w:val="24"/>
          <w:u w:val="single"/>
        </w:rPr>
        <w:t xml:space="preserve">22 022- Street Acceptance – Waterford Drive </w:t>
      </w:r>
    </w:p>
    <w:p w:rsidR="00C054BC" w:rsidRPr="009F1C96" w:rsidRDefault="001B1D60" w:rsidP="00C054BC">
      <w:pPr>
        <w:rPr>
          <w:sz w:val="24"/>
          <w:szCs w:val="24"/>
        </w:rPr>
      </w:pPr>
      <w:r>
        <w:rPr>
          <w:sz w:val="24"/>
          <w:szCs w:val="24"/>
        </w:rPr>
        <w:t>On behalf of the Public Works Committee, Councilor DiFazio motioned t</w:t>
      </w:r>
      <w:r w:rsidRPr="009F1C96">
        <w:rPr>
          <w:sz w:val="24"/>
          <w:szCs w:val="24"/>
        </w:rPr>
        <w:t xml:space="preserve">hat </w:t>
      </w:r>
      <w:r w:rsidR="00C054BC" w:rsidRPr="009F1C96">
        <w:rPr>
          <w:sz w:val="24"/>
          <w:szCs w:val="24"/>
        </w:rPr>
        <w:t>the Town of Weymouth approve the layout of a certain parcel of land, as follows:</w:t>
      </w:r>
    </w:p>
    <w:p w:rsidR="00E27E77" w:rsidRPr="001B1D60" w:rsidRDefault="00C054BC" w:rsidP="001B1D60">
      <w:pPr>
        <w:pStyle w:val="ListParagraph"/>
        <w:numPr>
          <w:ilvl w:val="0"/>
          <w:numId w:val="11"/>
        </w:numPr>
        <w:spacing w:after="160" w:line="259" w:lineRule="auto"/>
        <w:rPr>
          <w:sz w:val="24"/>
          <w:szCs w:val="24"/>
        </w:rPr>
      </w:pPr>
      <w:r w:rsidRPr="009F1C96">
        <w:rPr>
          <w:sz w:val="24"/>
          <w:szCs w:val="24"/>
        </w:rPr>
        <w:t xml:space="preserve">A parcel known as Waterford Drive, a private way, shown on a plan entitled “STREET ACCEPTANCE PLAN, WATERFORD DRIVE SOUTH WEYMOUTH MASSACHUSETTS” drawn by Weymouth DPW Engineering Division, </w:t>
      </w:r>
      <w:proofErr w:type="gramStart"/>
      <w:r w:rsidRPr="009F1C96">
        <w:rPr>
          <w:sz w:val="24"/>
          <w:szCs w:val="24"/>
        </w:rPr>
        <w:t>Plan</w:t>
      </w:r>
      <w:proofErr w:type="gramEnd"/>
      <w:r w:rsidRPr="009F1C96">
        <w:rPr>
          <w:sz w:val="24"/>
          <w:szCs w:val="24"/>
        </w:rPr>
        <w:t xml:space="preserve"> #7366-B. dated December 16, 2019, to be recorded </w:t>
      </w:r>
      <w:r w:rsidR="00B2238E" w:rsidRPr="009F1C96">
        <w:rPr>
          <w:sz w:val="24"/>
          <w:szCs w:val="24"/>
        </w:rPr>
        <w:t>herewith</w:t>
      </w:r>
      <w:r w:rsidR="00B2238E">
        <w:rPr>
          <w:sz w:val="24"/>
          <w:szCs w:val="24"/>
        </w:rPr>
        <w:t>, and seconded by Vice President Molisse.</w:t>
      </w:r>
    </w:p>
    <w:p w:rsidR="00615AF5" w:rsidRDefault="001B1D60" w:rsidP="00AF16D1">
      <w:pPr>
        <w:spacing w:after="160" w:line="259" w:lineRule="auto"/>
        <w:rPr>
          <w:sz w:val="24"/>
          <w:szCs w:val="24"/>
        </w:rPr>
      </w:pPr>
      <w:r w:rsidRPr="001B1D60">
        <w:rPr>
          <w:sz w:val="24"/>
          <w:szCs w:val="24"/>
        </w:rPr>
        <w:t>On behalf of the Public Works Committee, Councilor DiFazio motioned to refer measure 22 0</w:t>
      </w:r>
      <w:r>
        <w:rPr>
          <w:sz w:val="24"/>
          <w:szCs w:val="24"/>
        </w:rPr>
        <w:t>22</w:t>
      </w:r>
      <w:r w:rsidRPr="001B1D60">
        <w:rPr>
          <w:sz w:val="24"/>
          <w:szCs w:val="24"/>
        </w:rPr>
        <w:t xml:space="preserve"> to the Planning Board and was seconded by </w:t>
      </w:r>
      <w:r w:rsidR="00AF16D1">
        <w:rPr>
          <w:sz w:val="24"/>
          <w:szCs w:val="24"/>
        </w:rPr>
        <w:t>Vice P</w:t>
      </w:r>
      <w:r w:rsidRPr="001B1D60">
        <w:rPr>
          <w:sz w:val="24"/>
          <w:szCs w:val="24"/>
        </w:rPr>
        <w:t>r</w:t>
      </w:r>
      <w:r w:rsidR="00AF16D1">
        <w:rPr>
          <w:sz w:val="24"/>
          <w:szCs w:val="24"/>
        </w:rPr>
        <w:t>esident Molisse. Unanimously voted.</w:t>
      </w:r>
      <w:r w:rsidRPr="001B1D60">
        <w:rPr>
          <w:sz w:val="24"/>
          <w:szCs w:val="24"/>
        </w:rPr>
        <w:t xml:space="preserve"> </w:t>
      </w:r>
    </w:p>
    <w:p w:rsidR="00D67ABF" w:rsidRDefault="00AF16D1" w:rsidP="00C04BD2">
      <w:pPr>
        <w:rPr>
          <w:sz w:val="24"/>
          <w:szCs w:val="24"/>
        </w:rPr>
      </w:pPr>
      <w:r>
        <w:rPr>
          <w:sz w:val="24"/>
          <w:szCs w:val="24"/>
        </w:rPr>
        <w:t xml:space="preserve">President Mathews added that this is the first part of the process, and a second public hearing will be scheduled. </w:t>
      </w:r>
      <w:r w:rsidR="00D67ABF">
        <w:rPr>
          <w:sz w:val="24"/>
          <w:szCs w:val="24"/>
        </w:rPr>
        <w:t xml:space="preserve"> </w:t>
      </w:r>
    </w:p>
    <w:p w:rsidR="00D67ABF" w:rsidRPr="009F67B7" w:rsidRDefault="00D67ABF" w:rsidP="00C04BD2">
      <w:pPr>
        <w:rPr>
          <w:sz w:val="24"/>
          <w:szCs w:val="24"/>
        </w:rPr>
      </w:pPr>
    </w:p>
    <w:p w:rsidR="00FC4CAC" w:rsidRDefault="00FC4CAC" w:rsidP="00C04BD2">
      <w:pPr>
        <w:rPr>
          <w:b/>
          <w:sz w:val="24"/>
          <w:szCs w:val="24"/>
        </w:rPr>
      </w:pPr>
    </w:p>
    <w:p w:rsidR="00FC4CAC" w:rsidRDefault="00FC4CAC" w:rsidP="00C04BD2">
      <w:pPr>
        <w:rPr>
          <w:b/>
          <w:sz w:val="24"/>
          <w:szCs w:val="24"/>
        </w:rPr>
      </w:pPr>
    </w:p>
    <w:p w:rsidR="00FC4CAC" w:rsidRDefault="00FC4CAC" w:rsidP="00C04BD2">
      <w:pPr>
        <w:rPr>
          <w:b/>
          <w:sz w:val="24"/>
          <w:szCs w:val="24"/>
        </w:rPr>
      </w:pPr>
    </w:p>
    <w:p w:rsidR="00FC4CAC" w:rsidRDefault="00FC4CAC" w:rsidP="00C04BD2">
      <w:pPr>
        <w:rPr>
          <w:b/>
          <w:sz w:val="24"/>
          <w:szCs w:val="24"/>
        </w:rPr>
      </w:pPr>
    </w:p>
    <w:p w:rsidR="002572C0" w:rsidRPr="00FC4CAC" w:rsidRDefault="002572C0" w:rsidP="00C04BD2">
      <w:pPr>
        <w:rPr>
          <w:b/>
          <w:sz w:val="24"/>
          <w:szCs w:val="24"/>
        </w:rPr>
      </w:pPr>
      <w:r w:rsidRPr="00FC4CAC">
        <w:rPr>
          <w:b/>
          <w:sz w:val="24"/>
          <w:szCs w:val="24"/>
        </w:rPr>
        <w:lastRenderedPageBreak/>
        <w:t>ADJOURNMENT</w:t>
      </w:r>
    </w:p>
    <w:p w:rsidR="002572C0" w:rsidRPr="00FC4CAC" w:rsidRDefault="002572C0" w:rsidP="00C04BD2">
      <w:pPr>
        <w:rPr>
          <w:b/>
          <w:sz w:val="24"/>
          <w:szCs w:val="24"/>
        </w:rPr>
      </w:pPr>
    </w:p>
    <w:p w:rsidR="000822DB" w:rsidRPr="009F67B7" w:rsidRDefault="002572C0" w:rsidP="00C04BD2">
      <w:pPr>
        <w:rPr>
          <w:sz w:val="24"/>
          <w:szCs w:val="24"/>
        </w:rPr>
      </w:pPr>
      <w:r w:rsidRPr="009F67B7">
        <w:rPr>
          <w:sz w:val="24"/>
          <w:szCs w:val="24"/>
        </w:rPr>
        <w:t>The next regular</w:t>
      </w:r>
      <w:r w:rsidR="00E27E77" w:rsidRPr="009F67B7">
        <w:rPr>
          <w:sz w:val="24"/>
          <w:szCs w:val="24"/>
        </w:rPr>
        <w:t>ly scheduled</w:t>
      </w:r>
      <w:r w:rsidRPr="009F67B7">
        <w:rPr>
          <w:sz w:val="24"/>
          <w:szCs w:val="24"/>
        </w:rPr>
        <w:t xml:space="preserve"> meeting of the Town Council </w:t>
      </w:r>
      <w:r w:rsidR="00DB0012">
        <w:rPr>
          <w:sz w:val="24"/>
          <w:szCs w:val="24"/>
        </w:rPr>
        <w:t>is</w:t>
      </w:r>
      <w:r w:rsidR="00BC48A3">
        <w:rPr>
          <w:sz w:val="24"/>
          <w:szCs w:val="24"/>
        </w:rPr>
        <w:t xml:space="preserve"> </w:t>
      </w:r>
      <w:r w:rsidR="00B81139">
        <w:rPr>
          <w:sz w:val="24"/>
          <w:szCs w:val="24"/>
        </w:rPr>
        <w:t>Tuesday, April 19</w:t>
      </w:r>
      <w:r w:rsidR="00DB0012">
        <w:rPr>
          <w:sz w:val="24"/>
          <w:szCs w:val="24"/>
        </w:rPr>
        <w:t>, 202</w:t>
      </w:r>
      <w:r w:rsidR="00E41130">
        <w:rPr>
          <w:sz w:val="24"/>
          <w:szCs w:val="24"/>
        </w:rPr>
        <w:t>2</w:t>
      </w:r>
      <w:r w:rsidR="00B81139">
        <w:rPr>
          <w:sz w:val="24"/>
          <w:szCs w:val="24"/>
        </w:rPr>
        <w:t>, due to Patriots Day Holiday</w:t>
      </w:r>
      <w:r w:rsidR="00DB0012">
        <w:rPr>
          <w:sz w:val="24"/>
          <w:szCs w:val="24"/>
        </w:rPr>
        <w:t>.</w:t>
      </w:r>
      <w:r w:rsidR="00360ED8" w:rsidRPr="009F67B7">
        <w:rPr>
          <w:sz w:val="24"/>
          <w:szCs w:val="24"/>
        </w:rPr>
        <w:t xml:space="preserve"> </w:t>
      </w:r>
      <w:r w:rsidRPr="009F67B7">
        <w:rPr>
          <w:sz w:val="24"/>
          <w:szCs w:val="24"/>
        </w:rPr>
        <w:t>At</w:t>
      </w:r>
      <w:r w:rsidR="000822DB" w:rsidRPr="009F67B7">
        <w:rPr>
          <w:sz w:val="24"/>
          <w:szCs w:val="24"/>
        </w:rPr>
        <w:t xml:space="preserve"> </w:t>
      </w:r>
      <w:r w:rsidR="00D67ABF">
        <w:rPr>
          <w:sz w:val="24"/>
          <w:szCs w:val="24"/>
        </w:rPr>
        <w:t xml:space="preserve">9:40 </w:t>
      </w:r>
      <w:r w:rsidR="000822DB" w:rsidRPr="009F67B7">
        <w:rPr>
          <w:sz w:val="24"/>
          <w:szCs w:val="24"/>
        </w:rPr>
        <w:t>PM</w:t>
      </w:r>
      <w:r w:rsidRPr="009F67B7">
        <w:rPr>
          <w:sz w:val="24"/>
          <w:szCs w:val="24"/>
        </w:rPr>
        <w:t>; there being no further business,</w:t>
      </w:r>
      <w:r w:rsidR="000F0982" w:rsidRPr="009F67B7">
        <w:rPr>
          <w:sz w:val="24"/>
          <w:szCs w:val="24"/>
        </w:rPr>
        <w:t xml:space="preserve"> </w:t>
      </w:r>
      <w:r w:rsidR="003F26BD" w:rsidRPr="009F67B7">
        <w:rPr>
          <w:sz w:val="24"/>
          <w:szCs w:val="24"/>
        </w:rPr>
        <w:t>Vice President Molisse</w:t>
      </w:r>
      <w:r w:rsidR="000F0982" w:rsidRPr="009F67B7">
        <w:rPr>
          <w:sz w:val="24"/>
          <w:szCs w:val="24"/>
        </w:rPr>
        <w:t xml:space="preserve"> </w:t>
      </w:r>
      <w:r w:rsidR="00BC48A3">
        <w:rPr>
          <w:sz w:val="24"/>
          <w:szCs w:val="24"/>
        </w:rPr>
        <w:t>motioned</w:t>
      </w:r>
      <w:r w:rsidRPr="009F67B7">
        <w:rPr>
          <w:sz w:val="24"/>
          <w:szCs w:val="24"/>
        </w:rPr>
        <w:t xml:space="preserve"> to adjourn the meeting and was seconded by Councilor </w:t>
      </w:r>
      <w:r w:rsidR="00D67ABF">
        <w:rPr>
          <w:sz w:val="24"/>
          <w:szCs w:val="24"/>
        </w:rPr>
        <w:t>Kiely</w:t>
      </w:r>
      <w:r w:rsidRPr="009F67B7">
        <w:rPr>
          <w:sz w:val="24"/>
          <w:szCs w:val="24"/>
        </w:rPr>
        <w:t xml:space="preserve">. </w:t>
      </w:r>
      <w:r w:rsidR="00630046">
        <w:rPr>
          <w:color w:val="000000" w:themeColor="text1"/>
          <w:sz w:val="24"/>
          <w:szCs w:val="24"/>
        </w:rPr>
        <w:t>Unanimously voted.</w:t>
      </w:r>
    </w:p>
    <w:p w:rsidR="003F26BD" w:rsidRPr="009F67B7" w:rsidRDefault="003F26BD" w:rsidP="00C04BD2">
      <w:pPr>
        <w:rPr>
          <w:sz w:val="24"/>
          <w:szCs w:val="24"/>
        </w:rPr>
      </w:pPr>
    </w:p>
    <w:p w:rsidR="000822DB" w:rsidRPr="009F67B7" w:rsidRDefault="002572C0" w:rsidP="00C04BD2">
      <w:pPr>
        <w:rPr>
          <w:sz w:val="24"/>
          <w:szCs w:val="24"/>
        </w:rPr>
      </w:pPr>
      <w:r w:rsidRPr="009F67B7">
        <w:rPr>
          <w:sz w:val="24"/>
          <w:szCs w:val="24"/>
        </w:rPr>
        <w:t xml:space="preserve">Respectfully Submitted by </w:t>
      </w:r>
      <w:r w:rsidR="00D9235F">
        <w:rPr>
          <w:sz w:val="24"/>
          <w:szCs w:val="24"/>
        </w:rPr>
        <w:t>Diane Hachey</w:t>
      </w:r>
      <w:bookmarkStart w:id="0" w:name="_GoBack"/>
      <w:bookmarkEnd w:id="0"/>
      <w:r w:rsidRPr="009F67B7">
        <w:rPr>
          <w:sz w:val="24"/>
          <w:szCs w:val="24"/>
        </w:rPr>
        <w:t xml:space="preserve"> as Recording Secretary</w:t>
      </w:r>
    </w:p>
    <w:p w:rsidR="000822DB" w:rsidRDefault="000822DB" w:rsidP="00C04BD2">
      <w:pPr>
        <w:rPr>
          <w:sz w:val="24"/>
          <w:szCs w:val="24"/>
        </w:rPr>
      </w:pPr>
    </w:p>
    <w:p w:rsidR="00260122" w:rsidRDefault="00260122" w:rsidP="00C04BD2">
      <w:pPr>
        <w:rPr>
          <w:sz w:val="24"/>
          <w:szCs w:val="24"/>
        </w:rPr>
      </w:pPr>
    </w:p>
    <w:p w:rsidR="00260122" w:rsidRPr="009F67B7" w:rsidRDefault="00260122" w:rsidP="00C04BD2">
      <w:pPr>
        <w:rPr>
          <w:sz w:val="24"/>
          <w:szCs w:val="24"/>
        </w:rPr>
      </w:pPr>
    </w:p>
    <w:p w:rsidR="002572C0" w:rsidRPr="009F67B7" w:rsidRDefault="002572C0" w:rsidP="00C04BD2">
      <w:pPr>
        <w:rPr>
          <w:sz w:val="24"/>
          <w:szCs w:val="24"/>
        </w:rPr>
      </w:pPr>
      <w:r w:rsidRPr="009F67B7">
        <w:rPr>
          <w:sz w:val="24"/>
          <w:szCs w:val="24"/>
        </w:rPr>
        <w:t xml:space="preserve">Approved by </w:t>
      </w:r>
      <w:r w:rsidR="003F26BD" w:rsidRPr="009F67B7">
        <w:rPr>
          <w:sz w:val="24"/>
          <w:szCs w:val="24"/>
        </w:rPr>
        <w:t>Arthur Mathews</w:t>
      </w:r>
      <w:r w:rsidRPr="009F67B7">
        <w:rPr>
          <w:sz w:val="24"/>
          <w:szCs w:val="24"/>
        </w:rPr>
        <w:t xml:space="preserve"> as President of the Town Council</w:t>
      </w:r>
    </w:p>
    <w:p w:rsidR="00AA60DB" w:rsidRPr="009F67B7" w:rsidRDefault="00965510" w:rsidP="00AA60DB">
      <w:pPr>
        <w:rPr>
          <w:sz w:val="24"/>
          <w:szCs w:val="24"/>
          <w:u w:val="single"/>
        </w:rPr>
      </w:pPr>
      <w:r>
        <w:rPr>
          <w:sz w:val="24"/>
          <w:szCs w:val="24"/>
        </w:rPr>
        <w:t>Approved 19 April 2022</w:t>
      </w:r>
    </w:p>
    <w:p w:rsidR="00AA60DB" w:rsidRPr="009F67B7" w:rsidRDefault="00AA60DB" w:rsidP="00AA60DB">
      <w:pPr>
        <w:rPr>
          <w:sz w:val="24"/>
          <w:szCs w:val="24"/>
        </w:rPr>
      </w:pPr>
    </w:p>
    <w:p w:rsidR="00AA60DB" w:rsidRPr="009F67B7" w:rsidRDefault="00AA60DB" w:rsidP="00AA60DB">
      <w:pPr>
        <w:rPr>
          <w:sz w:val="24"/>
          <w:szCs w:val="24"/>
        </w:rPr>
      </w:pPr>
      <w:r w:rsidRPr="009F67B7">
        <w:rPr>
          <w:sz w:val="24"/>
          <w:szCs w:val="24"/>
        </w:rPr>
        <w:t xml:space="preserve">    </w:t>
      </w:r>
    </w:p>
    <w:p w:rsidR="00AA60DB" w:rsidRPr="009F67B7" w:rsidRDefault="00AA60DB" w:rsidP="00AA60DB">
      <w:pPr>
        <w:rPr>
          <w:sz w:val="24"/>
          <w:szCs w:val="24"/>
        </w:rPr>
      </w:pPr>
      <w:r w:rsidRPr="009F67B7">
        <w:rPr>
          <w:sz w:val="24"/>
          <w:szCs w:val="24"/>
        </w:rPr>
        <w:t xml:space="preserve"> </w:t>
      </w:r>
    </w:p>
    <w:sectPr w:rsidR="00AA60DB" w:rsidRPr="009F67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96" w:rsidRDefault="00402B96" w:rsidP="00360ED8">
      <w:r>
        <w:separator/>
      </w:r>
    </w:p>
  </w:endnote>
  <w:endnote w:type="continuationSeparator" w:id="0">
    <w:p w:rsidR="00402B96" w:rsidRDefault="00402B96" w:rsidP="0036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90890"/>
      <w:docPartObj>
        <w:docPartGallery w:val="Page Numbers (Bottom of Page)"/>
        <w:docPartUnique/>
      </w:docPartObj>
    </w:sdtPr>
    <w:sdtEndPr>
      <w:rPr>
        <w:noProof/>
      </w:rPr>
    </w:sdtEndPr>
    <w:sdtContent>
      <w:p w:rsidR="00402B96" w:rsidRDefault="00402B96">
        <w:pPr>
          <w:pStyle w:val="Footer"/>
          <w:jc w:val="center"/>
        </w:pPr>
        <w:r>
          <w:t xml:space="preserve"> PAGE </w:t>
        </w:r>
        <w:r>
          <w:fldChar w:fldCharType="begin"/>
        </w:r>
        <w:r>
          <w:instrText xml:space="preserve"> PAGE   \* MERGEFORMAT </w:instrText>
        </w:r>
        <w:r>
          <w:fldChar w:fldCharType="separate"/>
        </w:r>
        <w:r>
          <w:rPr>
            <w:noProof/>
          </w:rPr>
          <w:t>1</w:t>
        </w:r>
        <w:r>
          <w:rPr>
            <w:noProof/>
          </w:rPr>
          <w:fldChar w:fldCharType="end"/>
        </w:r>
      </w:p>
    </w:sdtContent>
  </w:sdt>
  <w:p w:rsidR="00402B96" w:rsidRDefault="0040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96" w:rsidRDefault="00402B96" w:rsidP="00360ED8">
      <w:r>
        <w:separator/>
      </w:r>
    </w:p>
  </w:footnote>
  <w:footnote w:type="continuationSeparator" w:id="0">
    <w:p w:rsidR="00402B96" w:rsidRDefault="00402B96" w:rsidP="0036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73B"/>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1EBF"/>
    <w:multiLevelType w:val="hybridMultilevel"/>
    <w:tmpl w:val="5F68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139BB"/>
    <w:multiLevelType w:val="hybridMultilevel"/>
    <w:tmpl w:val="D2326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8342AB"/>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673D"/>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42B7C"/>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11A97"/>
    <w:multiLevelType w:val="hybridMultilevel"/>
    <w:tmpl w:val="9D846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7702DA"/>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A3BD5"/>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64A2E"/>
    <w:multiLevelType w:val="hybridMultilevel"/>
    <w:tmpl w:val="1B1A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2F6"/>
    <w:multiLevelType w:val="hybridMultilevel"/>
    <w:tmpl w:val="C998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80B70"/>
    <w:multiLevelType w:val="hybridMultilevel"/>
    <w:tmpl w:val="069C0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2"/>
  </w:num>
  <w:num w:numId="4">
    <w:abstractNumId w:val="6"/>
  </w:num>
  <w:num w:numId="5">
    <w:abstractNumId w:val="4"/>
  </w:num>
  <w:num w:numId="6">
    <w:abstractNumId w:val="5"/>
  </w:num>
  <w:num w:numId="7">
    <w:abstractNumId w:val="7"/>
  </w:num>
  <w:num w:numId="8">
    <w:abstractNumId w:val="0"/>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10"/>
    <w:rsid w:val="00006E65"/>
    <w:rsid w:val="00010D40"/>
    <w:rsid w:val="000505AF"/>
    <w:rsid w:val="00052F0B"/>
    <w:rsid w:val="00067D47"/>
    <w:rsid w:val="000822DB"/>
    <w:rsid w:val="00083729"/>
    <w:rsid w:val="00087140"/>
    <w:rsid w:val="000C2216"/>
    <w:rsid w:val="000F0982"/>
    <w:rsid w:val="00102BFB"/>
    <w:rsid w:val="001204FB"/>
    <w:rsid w:val="00126654"/>
    <w:rsid w:val="00180067"/>
    <w:rsid w:val="00187233"/>
    <w:rsid w:val="001A0741"/>
    <w:rsid w:val="001B1D60"/>
    <w:rsid w:val="00211396"/>
    <w:rsid w:val="00230D25"/>
    <w:rsid w:val="002313B3"/>
    <w:rsid w:val="002572C0"/>
    <w:rsid w:val="00260122"/>
    <w:rsid w:val="0026402C"/>
    <w:rsid w:val="00264AD3"/>
    <w:rsid w:val="0027419C"/>
    <w:rsid w:val="0027624D"/>
    <w:rsid w:val="0029599C"/>
    <w:rsid w:val="002A0A8D"/>
    <w:rsid w:val="00355801"/>
    <w:rsid w:val="00356C67"/>
    <w:rsid w:val="00360ED8"/>
    <w:rsid w:val="00374CCA"/>
    <w:rsid w:val="003C2427"/>
    <w:rsid w:val="003C4DC7"/>
    <w:rsid w:val="003D2A25"/>
    <w:rsid w:val="003F1900"/>
    <w:rsid w:val="003F26BD"/>
    <w:rsid w:val="00402B96"/>
    <w:rsid w:val="00415B16"/>
    <w:rsid w:val="0043339B"/>
    <w:rsid w:val="00481A96"/>
    <w:rsid w:val="004C2E3A"/>
    <w:rsid w:val="004D6E41"/>
    <w:rsid w:val="004F2196"/>
    <w:rsid w:val="0050714C"/>
    <w:rsid w:val="00516950"/>
    <w:rsid w:val="005614A9"/>
    <w:rsid w:val="00576860"/>
    <w:rsid w:val="005872BC"/>
    <w:rsid w:val="00587A4A"/>
    <w:rsid w:val="005E0539"/>
    <w:rsid w:val="005F7F34"/>
    <w:rsid w:val="00615AF5"/>
    <w:rsid w:val="00621769"/>
    <w:rsid w:val="006222D9"/>
    <w:rsid w:val="00630046"/>
    <w:rsid w:val="00640496"/>
    <w:rsid w:val="00653124"/>
    <w:rsid w:val="0066037E"/>
    <w:rsid w:val="006827F4"/>
    <w:rsid w:val="00684FC8"/>
    <w:rsid w:val="0073443A"/>
    <w:rsid w:val="00796778"/>
    <w:rsid w:val="007A1C6A"/>
    <w:rsid w:val="007E1357"/>
    <w:rsid w:val="007F2D3C"/>
    <w:rsid w:val="008631BC"/>
    <w:rsid w:val="008676CC"/>
    <w:rsid w:val="00872BBF"/>
    <w:rsid w:val="008A574D"/>
    <w:rsid w:val="008C5B10"/>
    <w:rsid w:val="008E1D22"/>
    <w:rsid w:val="00910CE5"/>
    <w:rsid w:val="00944AFE"/>
    <w:rsid w:val="00951879"/>
    <w:rsid w:val="00952B3F"/>
    <w:rsid w:val="00965510"/>
    <w:rsid w:val="009865CA"/>
    <w:rsid w:val="00990A7C"/>
    <w:rsid w:val="009F2C84"/>
    <w:rsid w:val="009F67B7"/>
    <w:rsid w:val="009F7968"/>
    <w:rsid w:val="00A35243"/>
    <w:rsid w:val="00A53B44"/>
    <w:rsid w:val="00A66000"/>
    <w:rsid w:val="00A71EAF"/>
    <w:rsid w:val="00A8508C"/>
    <w:rsid w:val="00AA60DB"/>
    <w:rsid w:val="00AF16D1"/>
    <w:rsid w:val="00B218F8"/>
    <w:rsid w:val="00B2238E"/>
    <w:rsid w:val="00B43EB1"/>
    <w:rsid w:val="00B81139"/>
    <w:rsid w:val="00BC48A3"/>
    <w:rsid w:val="00C00F43"/>
    <w:rsid w:val="00C04BD2"/>
    <w:rsid w:val="00C054BC"/>
    <w:rsid w:val="00C07CA1"/>
    <w:rsid w:val="00C17D23"/>
    <w:rsid w:val="00C32BBC"/>
    <w:rsid w:val="00C62D4D"/>
    <w:rsid w:val="00C65339"/>
    <w:rsid w:val="00CF1860"/>
    <w:rsid w:val="00D25129"/>
    <w:rsid w:val="00D42058"/>
    <w:rsid w:val="00D45F5E"/>
    <w:rsid w:val="00D67279"/>
    <w:rsid w:val="00D67ABF"/>
    <w:rsid w:val="00D9235F"/>
    <w:rsid w:val="00D9578A"/>
    <w:rsid w:val="00DB0012"/>
    <w:rsid w:val="00DD247F"/>
    <w:rsid w:val="00E20C75"/>
    <w:rsid w:val="00E27E77"/>
    <w:rsid w:val="00E41130"/>
    <w:rsid w:val="00E66237"/>
    <w:rsid w:val="00E66EBA"/>
    <w:rsid w:val="00E741A4"/>
    <w:rsid w:val="00E90B47"/>
    <w:rsid w:val="00E96196"/>
    <w:rsid w:val="00F22335"/>
    <w:rsid w:val="00F47F1C"/>
    <w:rsid w:val="00F52DB4"/>
    <w:rsid w:val="00F55E1E"/>
    <w:rsid w:val="00F72A8D"/>
    <w:rsid w:val="00F83C9A"/>
    <w:rsid w:val="00F96FBC"/>
    <w:rsid w:val="00FA6531"/>
    <w:rsid w:val="00FC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13E9"/>
  <w15:chartTrackingRefBased/>
  <w15:docId w15:val="{9986AF5A-6C9B-4AE6-A9FA-21FC553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B10"/>
    <w:pPr>
      <w:spacing w:after="0" w:line="240" w:lineRule="auto"/>
    </w:pPr>
  </w:style>
  <w:style w:type="table" w:styleId="TableGrid">
    <w:name w:val="Table Grid"/>
    <w:basedOn w:val="TableNormal"/>
    <w:uiPriority w:val="39"/>
    <w:rsid w:val="00102B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ED8"/>
    <w:pPr>
      <w:tabs>
        <w:tab w:val="center" w:pos="4680"/>
        <w:tab w:val="right" w:pos="9360"/>
      </w:tabs>
    </w:pPr>
  </w:style>
  <w:style w:type="character" w:customStyle="1" w:styleId="HeaderChar">
    <w:name w:val="Header Char"/>
    <w:basedOn w:val="DefaultParagraphFont"/>
    <w:link w:val="Header"/>
    <w:uiPriority w:val="99"/>
    <w:rsid w:val="00360E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0ED8"/>
    <w:pPr>
      <w:tabs>
        <w:tab w:val="center" w:pos="4680"/>
        <w:tab w:val="right" w:pos="9360"/>
      </w:tabs>
    </w:pPr>
  </w:style>
  <w:style w:type="character" w:customStyle="1" w:styleId="FooterChar">
    <w:name w:val="Footer Char"/>
    <w:basedOn w:val="DefaultParagraphFont"/>
    <w:link w:val="Footer"/>
    <w:uiPriority w:val="99"/>
    <w:rsid w:val="00360ED8"/>
    <w:rPr>
      <w:rFonts w:ascii="Times New Roman" w:eastAsia="Times New Roman" w:hAnsi="Times New Roman" w:cs="Times New Roman"/>
      <w:sz w:val="20"/>
      <w:szCs w:val="20"/>
    </w:rPr>
  </w:style>
  <w:style w:type="paragraph" w:styleId="ListParagraph">
    <w:name w:val="List Paragraph"/>
    <w:basedOn w:val="Normal"/>
    <w:uiPriority w:val="34"/>
    <w:qFormat/>
    <w:rsid w:val="00481A96"/>
    <w:pPr>
      <w:ind w:left="720"/>
      <w:contextualSpacing/>
    </w:pPr>
  </w:style>
  <w:style w:type="character" w:styleId="Hyperlink">
    <w:name w:val="Hyperlink"/>
    <w:basedOn w:val="DefaultParagraphFont"/>
    <w:uiPriority w:val="99"/>
    <w:unhideWhenUsed/>
    <w:rsid w:val="00D45F5E"/>
    <w:rPr>
      <w:color w:val="0563C1" w:themeColor="hyperlink"/>
      <w:u w:val="single"/>
    </w:rPr>
  </w:style>
  <w:style w:type="character" w:styleId="UnresolvedMention">
    <w:name w:val="Unresolved Mention"/>
    <w:basedOn w:val="DefaultParagraphFont"/>
    <w:uiPriority w:val="99"/>
    <w:semiHidden/>
    <w:unhideWhenUsed/>
    <w:rsid w:val="00D4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Town of Weymouth</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Mary</dc:creator>
  <cp:keywords/>
  <dc:description/>
  <cp:lastModifiedBy>Hachey, Diane</cp:lastModifiedBy>
  <cp:revision>4</cp:revision>
  <cp:lastPrinted>2022-04-20T18:25:00Z</cp:lastPrinted>
  <dcterms:created xsi:type="dcterms:W3CDTF">2022-10-17T22:57:00Z</dcterms:created>
  <dcterms:modified xsi:type="dcterms:W3CDTF">2024-01-22T15:18:00Z</dcterms:modified>
</cp:coreProperties>
</file>