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56" w:rsidRDefault="001C6A56" w:rsidP="002F347D">
      <w:pPr>
        <w:jc w:val="center"/>
        <w:rPr>
          <w:sz w:val="28"/>
          <w:szCs w:val="28"/>
        </w:rPr>
      </w:pPr>
      <w:r w:rsidRPr="002F347D">
        <w:rPr>
          <w:sz w:val="28"/>
          <w:szCs w:val="28"/>
        </w:rPr>
        <w:t>EXECUTIVE BOARD OF WEYMOUTH ELDER SERVICES</w:t>
      </w:r>
    </w:p>
    <w:p w:rsidR="002F347D" w:rsidRDefault="002F347D" w:rsidP="002F347D">
      <w:pPr>
        <w:spacing w:after="0" w:line="240" w:lineRule="auto"/>
        <w:jc w:val="center"/>
        <w:rPr>
          <w:sz w:val="20"/>
          <w:szCs w:val="20"/>
        </w:rPr>
      </w:pPr>
      <w:r w:rsidRPr="002F347D">
        <w:rPr>
          <w:sz w:val="20"/>
          <w:szCs w:val="20"/>
        </w:rPr>
        <w:t>Chai</w:t>
      </w:r>
      <w:r w:rsidR="000A7FB5">
        <w:rPr>
          <w:sz w:val="20"/>
          <w:szCs w:val="20"/>
        </w:rPr>
        <w:t xml:space="preserve">rman of the Board, </w:t>
      </w:r>
      <w:r w:rsidR="004C0396">
        <w:rPr>
          <w:sz w:val="20"/>
          <w:szCs w:val="20"/>
        </w:rPr>
        <w:t xml:space="preserve">Laureen </w:t>
      </w:r>
      <w:proofErr w:type="spellStart"/>
      <w:r w:rsidR="004C0396">
        <w:rPr>
          <w:sz w:val="20"/>
          <w:szCs w:val="20"/>
        </w:rPr>
        <w:t>Pizzi</w:t>
      </w:r>
      <w:proofErr w:type="spellEnd"/>
      <w:r w:rsidRPr="002F347D">
        <w:rPr>
          <w:sz w:val="20"/>
          <w:szCs w:val="20"/>
        </w:rPr>
        <w:t xml:space="preserve"> </w:t>
      </w:r>
    </w:p>
    <w:p w:rsidR="002F347D" w:rsidRDefault="002F347D" w:rsidP="002F347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Clerk, Jeanette Rose</w:t>
      </w:r>
      <w:r w:rsidRPr="002F347D">
        <w:rPr>
          <w:sz w:val="20"/>
          <w:szCs w:val="20"/>
        </w:rPr>
        <w:t xml:space="preserve"> </w:t>
      </w:r>
    </w:p>
    <w:p w:rsidR="002F347D" w:rsidRPr="002F347D" w:rsidRDefault="002F347D" w:rsidP="002F347D">
      <w:pPr>
        <w:spacing w:after="0" w:line="240" w:lineRule="auto"/>
        <w:jc w:val="center"/>
        <w:rPr>
          <w:sz w:val="20"/>
          <w:szCs w:val="20"/>
        </w:rPr>
      </w:pPr>
      <w:r w:rsidRPr="002F347D">
        <w:rPr>
          <w:sz w:val="20"/>
          <w:szCs w:val="20"/>
        </w:rPr>
        <w:t xml:space="preserve">Members – </w:t>
      </w:r>
      <w:bookmarkStart w:id="0" w:name="_GoBack"/>
      <w:bookmarkEnd w:id="0"/>
      <w:r w:rsidRPr="002F347D">
        <w:rPr>
          <w:sz w:val="20"/>
          <w:szCs w:val="20"/>
        </w:rPr>
        <w:t xml:space="preserve">Diane </w:t>
      </w:r>
      <w:proofErr w:type="spellStart"/>
      <w:r w:rsidRPr="002F347D">
        <w:rPr>
          <w:sz w:val="20"/>
          <w:szCs w:val="20"/>
        </w:rPr>
        <w:t>Oliveria</w:t>
      </w:r>
      <w:proofErr w:type="spellEnd"/>
      <w:r w:rsidRPr="002F347D">
        <w:rPr>
          <w:sz w:val="20"/>
          <w:szCs w:val="20"/>
        </w:rPr>
        <w:t xml:space="preserve">, Tom </w:t>
      </w:r>
      <w:proofErr w:type="spellStart"/>
      <w:r w:rsidRPr="002F347D">
        <w:rPr>
          <w:sz w:val="20"/>
          <w:szCs w:val="20"/>
        </w:rPr>
        <w:t>Coronite</w:t>
      </w:r>
      <w:proofErr w:type="spellEnd"/>
      <w:r w:rsidRPr="002F347D">
        <w:rPr>
          <w:sz w:val="20"/>
          <w:szCs w:val="20"/>
        </w:rPr>
        <w:t xml:space="preserve">, </w:t>
      </w:r>
      <w:r w:rsidR="00A00A6B">
        <w:rPr>
          <w:sz w:val="20"/>
          <w:szCs w:val="20"/>
        </w:rPr>
        <w:t xml:space="preserve">and </w:t>
      </w:r>
      <w:r w:rsidRPr="002F347D">
        <w:rPr>
          <w:sz w:val="20"/>
          <w:szCs w:val="20"/>
        </w:rPr>
        <w:t xml:space="preserve">Ashly </w:t>
      </w:r>
      <w:proofErr w:type="spellStart"/>
      <w:r w:rsidRPr="002F347D">
        <w:rPr>
          <w:sz w:val="20"/>
          <w:szCs w:val="20"/>
        </w:rPr>
        <w:t>Eike</w:t>
      </w:r>
      <w:r w:rsidR="00D871A4">
        <w:rPr>
          <w:sz w:val="20"/>
          <w:szCs w:val="20"/>
        </w:rPr>
        <w:t>l</w:t>
      </w:r>
      <w:r w:rsidRPr="002F347D">
        <w:rPr>
          <w:sz w:val="20"/>
          <w:szCs w:val="20"/>
        </w:rPr>
        <w:t>berg</w:t>
      </w:r>
      <w:proofErr w:type="spellEnd"/>
    </w:p>
    <w:p w:rsidR="002F347D" w:rsidRDefault="002F347D" w:rsidP="002F347D">
      <w:pPr>
        <w:jc w:val="center"/>
        <w:rPr>
          <w:rFonts w:cstheme="minorHAnsi"/>
          <w:sz w:val="28"/>
          <w:szCs w:val="28"/>
        </w:rPr>
      </w:pPr>
    </w:p>
    <w:p w:rsidR="001C6A56" w:rsidRPr="002F347D" w:rsidRDefault="001C6A56" w:rsidP="002F347D">
      <w:pPr>
        <w:jc w:val="center"/>
        <w:rPr>
          <w:rFonts w:cstheme="minorHAnsi"/>
          <w:sz w:val="28"/>
          <w:szCs w:val="28"/>
        </w:rPr>
      </w:pPr>
      <w:r w:rsidRPr="002F347D">
        <w:rPr>
          <w:rFonts w:cstheme="minorHAnsi"/>
          <w:sz w:val="28"/>
          <w:szCs w:val="28"/>
        </w:rPr>
        <w:t>AGENDA</w:t>
      </w:r>
    </w:p>
    <w:p w:rsidR="001C6A56" w:rsidRPr="001C6A56" w:rsidRDefault="001C6A56" w:rsidP="001C6A56">
      <w:pPr>
        <w:rPr>
          <w:rFonts w:cstheme="minorHAnsi"/>
        </w:rPr>
      </w:pPr>
      <w:r w:rsidRPr="001C6A56">
        <w:rPr>
          <w:rFonts w:cstheme="minorHAnsi"/>
        </w:rPr>
        <w:t>The Executive Board of Weymouth Elder Services will meet the third Monday of each new quarter at 10:00 A.M., in</w:t>
      </w:r>
      <w:r w:rsidR="002F347D">
        <w:rPr>
          <w:rFonts w:cstheme="minorHAnsi"/>
        </w:rPr>
        <w:t xml:space="preserve"> person, in room 12 </w:t>
      </w:r>
      <w:r w:rsidRPr="001C6A56">
        <w:rPr>
          <w:rFonts w:cstheme="minorHAnsi"/>
        </w:rPr>
        <w:t xml:space="preserve">at the Weymouth Senior Center located at 182 Green Street, Weymouth MA 02191.  </w:t>
      </w:r>
    </w:p>
    <w:p w:rsidR="001C6A56" w:rsidRPr="001C6A56" w:rsidRDefault="001C6A56" w:rsidP="001C6A56">
      <w:pPr>
        <w:rPr>
          <w:rFonts w:cstheme="minorHAnsi"/>
        </w:rPr>
      </w:pPr>
      <w:r>
        <w:rPr>
          <w:rFonts w:cstheme="minorHAnsi"/>
        </w:rPr>
        <w:t xml:space="preserve">FY22 </w:t>
      </w:r>
      <w:r w:rsidRPr="001C6A56">
        <w:rPr>
          <w:rFonts w:cstheme="minorHAnsi"/>
        </w:rPr>
        <w:t xml:space="preserve">Meeting </w:t>
      </w:r>
      <w:r>
        <w:rPr>
          <w:rFonts w:cstheme="minorHAnsi"/>
        </w:rPr>
        <w:t>Dates:  September 20</w:t>
      </w:r>
      <w:r w:rsidRPr="001C6A5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(Q1), December 20</w:t>
      </w:r>
      <w:r w:rsidRPr="001C6A5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(Q2), March 21</w:t>
      </w:r>
      <w:r w:rsidRPr="001C6A56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(Q3), and June 20</w:t>
      </w:r>
      <w:r w:rsidRPr="001C6A5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(Q4)</w:t>
      </w:r>
    </w:p>
    <w:p w:rsidR="002F347D" w:rsidRDefault="002F34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96520</wp:posOffset>
                </wp:positionV>
                <wp:extent cx="686435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B3CE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7.6pt" to="50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1C6A56" w:rsidRDefault="001C6A56">
      <w:r>
        <w:t>CALL TO ORDER</w:t>
      </w:r>
      <w:r w:rsidR="002F347D">
        <w:t>:</w:t>
      </w:r>
      <w:r w:rsidR="000A7FB5">
        <w:t xml:space="preserve"> _____________________________________________________</w:t>
      </w:r>
    </w:p>
    <w:p w:rsidR="001C6A56" w:rsidRDefault="001C6A56" w:rsidP="001C6A56">
      <w:r>
        <w:t>DATE OF MEETING: ________________________________</w:t>
      </w:r>
      <w:r w:rsidR="000A7FB5">
        <w:t xml:space="preserve"> Time: ________</w:t>
      </w:r>
    </w:p>
    <w:p w:rsidR="001C6A56" w:rsidRDefault="000A7FB5" w:rsidP="002F347D">
      <w:pPr>
        <w:ind w:firstLine="720"/>
      </w:pPr>
      <w:r>
        <w:t>Attendance:</w:t>
      </w:r>
      <w:r w:rsidR="002F347D">
        <w:t xml:space="preserve"> </w:t>
      </w:r>
      <w:r w:rsidR="001C6A56">
        <w:t>___________________________________________________________</w:t>
      </w:r>
    </w:p>
    <w:p w:rsidR="001C6A56" w:rsidRDefault="001C6A56">
      <w:r>
        <w:t>____________________________________________________________________________________</w:t>
      </w:r>
    </w:p>
    <w:p w:rsidR="001C6A56" w:rsidRDefault="001C6A56"/>
    <w:p w:rsidR="001C6A56" w:rsidRDefault="001C6A56">
      <w:r>
        <w:t xml:space="preserve">ACCEPTANCE OF PREVIOUS BOARD MINUTES DATED: _____________  </w:t>
      </w:r>
    </w:p>
    <w:p w:rsidR="001C6A56" w:rsidRDefault="001C6A56">
      <w:r>
        <w:tab/>
        <w:t>Motion moved to accept meeting minutes: __________________________</w:t>
      </w:r>
      <w:r w:rsidR="000A7FB5">
        <w:t>__</w:t>
      </w:r>
    </w:p>
    <w:p w:rsidR="002F347D" w:rsidRDefault="001C6A56" w:rsidP="002F347D">
      <w:pPr>
        <w:ind w:firstLine="720"/>
      </w:pPr>
      <w:r>
        <w:t>Motion seconded: __________________________</w:t>
      </w:r>
      <w:r w:rsidR="000A7FB5">
        <w:t xml:space="preserve"> Time: ________</w:t>
      </w:r>
    </w:p>
    <w:p w:rsidR="00F74812" w:rsidRDefault="001C6A56">
      <w:r>
        <w:t>OLD BUSINESS</w:t>
      </w:r>
      <w:r w:rsidR="002F347D">
        <w:t>:</w:t>
      </w:r>
    </w:p>
    <w:p w:rsidR="002F347D" w:rsidRDefault="002F347D"/>
    <w:p w:rsidR="002F347D" w:rsidRDefault="002F347D"/>
    <w:p w:rsidR="001C6A56" w:rsidRDefault="001C6A56">
      <w:r>
        <w:t>NEW BUSINESS</w:t>
      </w:r>
      <w:r w:rsidR="002F347D">
        <w:t>:</w:t>
      </w:r>
    </w:p>
    <w:p w:rsidR="002F347D" w:rsidRDefault="002F347D">
      <w:r>
        <w:tab/>
        <w:t>Weymouth Elder Services directors report by Karen Johnston</w:t>
      </w:r>
    </w:p>
    <w:p w:rsidR="002F347D" w:rsidRDefault="002F347D"/>
    <w:p w:rsidR="001C6A56" w:rsidRDefault="001C6A56">
      <w:r>
        <w:t xml:space="preserve">ADJOURNMENT:  </w:t>
      </w:r>
    </w:p>
    <w:p w:rsidR="001C6A56" w:rsidRDefault="001C6A56" w:rsidP="001C6A56">
      <w:pPr>
        <w:ind w:firstLine="720"/>
      </w:pPr>
      <w:r>
        <w:t xml:space="preserve">Motion moved to adjourn: _______________________________ </w:t>
      </w:r>
    </w:p>
    <w:p w:rsidR="001C6A56" w:rsidRDefault="001C6A56" w:rsidP="001C6A56">
      <w:pPr>
        <w:ind w:firstLine="720"/>
      </w:pPr>
      <w:r>
        <w:t>Motion seconded: ______________________</w:t>
      </w:r>
      <w:r w:rsidR="000A7FB5">
        <w:t xml:space="preserve"> Time: ________</w:t>
      </w:r>
    </w:p>
    <w:p w:rsidR="002F347D" w:rsidRDefault="002F347D" w:rsidP="002F347D"/>
    <w:p w:rsidR="002F347D" w:rsidRDefault="002F347D" w:rsidP="00D871A4">
      <w:pPr>
        <w:spacing w:after="0" w:line="240" w:lineRule="auto"/>
      </w:pPr>
      <w:r>
        <w:t>NEXT MEETING:  ________________________________________________</w:t>
      </w:r>
      <w:r w:rsidR="00D871A4">
        <w:t xml:space="preserve"> Time:  10:00 A.M. </w:t>
      </w:r>
    </w:p>
    <w:p w:rsidR="00D871A4" w:rsidRDefault="00D871A4" w:rsidP="00D871A4">
      <w:pPr>
        <w:spacing w:after="0" w:line="240" w:lineRule="auto"/>
      </w:pPr>
      <w:r>
        <w:t>LOCATION:  Weymouth Elder Services, 182 Green Street, Weymouth, MA 02191</w:t>
      </w:r>
    </w:p>
    <w:sectPr w:rsidR="00D8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56"/>
    <w:rsid w:val="000A7FB5"/>
    <w:rsid w:val="001C6A56"/>
    <w:rsid w:val="002F347D"/>
    <w:rsid w:val="004C0396"/>
    <w:rsid w:val="006D119E"/>
    <w:rsid w:val="009F0192"/>
    <w:rsid w:val="00A00A6B"/>
    <w:rsid w:val="00D8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4667"/>
  <w15:chartTrackingRefBased/>
  <w15:docId w15:val="{6DE2DD63-836D-4C9D-93E8-ED50416C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Karen</dc:creator>
  <cp:keywords/>
  <dc:description/>
  <cp:lastModifiedBy>Murray, Neil</cp:lastModifiedBy>
  <cp:revision>2</cp:revision>
  <dcterms:created xsi:type="dcterms:W3CDTF">2022-08-18T13:43:00Z</dcterms:created>
  <dcterms:modified xsi:type="dcterms:W3CDTF">2022-08-18T13:43:00Z</dcterms:modified>
</cp:coreProperties>
</file>